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77F" w:rsidRDefault="0003377F" w:rsidP="0003377F">
      <w:pPr>
        <w:tabs>
          <w:tab w:val="left" w:pos="7938"/>
        </w:tabs>
        <w:ind w:left="1418" w:right="1418"/>
        <w:jc w:val="center"/>
      </w:pPr>
      <w:r>
        <w:rPr>
          <w:noProof/>
        </w:rPr>
        <w:drawing>
          <wp:inline distT="0" distB="0" distL="0" distR="0">
            <wp:extent cx="57404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632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77F" w:rsidRPr="00027008" w:rsidRDefault="0003377F" w:rsidP="0003377F">
      <w:pPr>
        <w:pStyle w:val="1"/>
        <w:numPr>
          <w:ilvl w:val="0"/>
          <w:numId w:val="3"/>
        </w:numPr>
        <w:jc w:val="center"/>
        <w:rPr>
          <w:b/>
        </w:rPr>
      </w:pPr>
      <w:r w:rsidRPr="00027008">
        <w:rPr>
          <w:b/>
        </w:rPr>
        <w:t>ТЕРРИТОРИАЛЬНАЯ ИЗБИРАТЕЛЬНАЯ КОМИССИЯ</w:t>
      </w:r>
    </w:p>
    <w:p w:rsidR="0003377F" w:rsidRPr="000A5D59" w:rsidRDefault="0003377F" w:rsidP="0003377F">
      <w:pPr>
        <w:numPr>
          <w:ilvl w:val="0"/>
          <w:numId w:val="3"/>
        </w:numPr>
        <w:spacing w:after="200" w:line="276" w:lineRule="auto"/>
        <w:jc w:val="center"/>
        <w:rPr>
          <w:b/>
          <w:bCs/>
          <w:spacing w:val="-1"/>
          <w:w w:val="101"/>
          <w:sz w:val="28"/>
          <w:szCs w:val="28"/>
        </w:rPr>
      </w:pPr>
      <w:r w:rsidRPr="000A5D59">
        <w:rPr>
          <w:b/>
          <w:sz w:val="28"/>
          <w:szCs w:val="28"/>
        </w:rPr>
        <w:t>САЛЬСКОГО РАЙОНА РОСТОВСКОЙ ОБЛАСТИ</w:t>
      </w: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D4492" w:rsidRDefault="00BD4492" w:rsidP="00071922">
      <w:pPr>
        <w:tabs>
          <w:tab w:val="left" w:pos="345"/>
          <w:tab w:val="left" w:pos="3675"/>
        </w:tabs>
        <w:rPr>
          <w:sz w:val="28"/>
        </w:rPr>
      </w:pPr>
    </w:p>
    <w:p w:rsidR="00071922" w:rsidRPr="008E2564" w:rsidRDefault="00B8225B" w:rsidP="00BD449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26 декабря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86</w:t>
      </w:r>
      <w:r w:rsidR="00807445" w:rsidRPr="008E2564">
        <w:rPr>
          <w:sz w:val="28"/>
          <w:szCs w:val="28"/>
        </w:rPr>
        <w:t>-2</w:t>
      </w:r>
    </w:p>
    <w:p w:rsidR="003E0C71" w:rsidRDefault="00071922" w:rsidP="00071922">
      <w:pPr>
        <w:tabs>
          <w:tab w:val="left" w:pos="7740"/>
        </w:tabs>
        <w:ind w:right="189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071922">
        <w:rPr>
          <w:sz w:val="28"/>
          <w:szCs w:val="28"/>
        </w:rPr>
        <w:t>г. Сальск</w:t>
      </w:r>
    </w:p>
    <w:p w:rsidR="00071922" w:rsidRPr="00071922" w:rsidRDefault="00071922" w:rsidP="00071922">
      <w:pPr>
        <w:tabs>
          <w:tab w:val="left" w:pos="7740"/>
        </w:tabs>
        <w:ind w:right="1898"/>
        <w:jc w:val="center"/>
        <w:rPr>
          <w:sz w:val="28"/>
          <w:szCs w:val="28"/>
        </w:rPr>
      </w:pPr>
    </w:p>
    <w:p w:rsidR="00BD4492" w:rsidRPr="00ED7C13" w:rsidRDefault="00BD4492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определении ответственн</w:t>
      </w:r>
      <w:r w:rsidR="000034C5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член</w:t>
      </w:r>
      <w:r w:rsidR="000034C5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Территориальной избирательной комиссии </w:t>
      </w:r>
      <w:r w:rsidR="00807445" w:rsidRPr="00ED7C13">
        <w:rPr>
          <w:b/>
          <w:sz w:val="28"/>
          <w:szCs w:val="28"/>
        </w:rPr>
        <w:t xml:space="preserve">Сальского </w:t>
      </w:r>
      <w:r w:rsidRPr="00ED7C13">
        <w:rPr>
          <w:b/>
          <w:sz w:val="28"/>
          <w:szCs w:val="28"/>
        </w:rPr>
        <w:t xml:space="preserve">района Ростовской области с правом решающего голоса </w:t>
      </w:r>
      <w:r w:rsidR="00071922" w:rsidRPr="00ED7C13">
        <w:rPr>
          <w:b/>
          <w:sz w:val="28"/>
          <w:szCs w:val="28"/>
        </w:rPr>
        <w:t xml:space="preserve">за реализацию адресного информирования и оповещения избирателей на выборах Президента Российской Федерации </w:t>
      </w:r>
    </w:p>
    <w:p w:rsidR="00BD4492" w:rsidRDefault="00BD4492" w:rsidP="005B7E37">
      <w:pPr>
        <w:jc w:val="both"/>
        <w:rPr>
          <w:sz w:val="28"/>
          <w:szCs w:val="28"/>
        </w:rPr>
      </w:pPr>
    </w:p>
    <w:p w:rsidR="00BD4492" w:rsidRDefault="00F25E6C" w:rsidP="00F25E6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 6 статьи 12, пункта 2 статьи 69</w:t>
      </w:r>
      <w:r w:rsidRPr="00891D0C"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Федеральн</w:t>
      </w:r>
      <w:r w:rsidR="003E0C71">
        <w:rPr>
          <w:rFonts w:eastAsiaTheme="minorHAnsi"/>
          <w:sz w:val="28"/>
          <w:szCs w:val="28"/>
          <w:lang w:eastAsia="en-US"/>
        </w:rPr>
        <w:t>ого</w:t>
      </w:r>
      <w:r>
        <w:rPr>
          <w:rFonts w:eastAsiaTheme="minorHAnsi"/>
          <w:sz w:val="28"/>
          <w:szCs w:val="28"/>
          <w:lang w:eastAsia="en-US"/>
        </w:rPr>
        <w:t xml:space="preserve"> закон</w:t>
      </w:r>
      <w:r w:rsidR="003E0C71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 xml:space="preserve"> от 10.01.2003 </w:t>
      </w:r>
      <w:r w:rsidR="003E0C71"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 xml:space="preserve"> 19-ФЗ «О выборах Президента Российской Федерации»</w:t>
      </w:r>
      <w:r w:rsidR="00C46974">
        <w:rPr>
          <w:sz w:val="28"/>
          <w:szCs w:val="28"/>
        </w:rPr>
        <w:t xml:space="preserve"> </w:t>
      </w:r>
      <w:r w:rsidR="00FE4453">
        <w:rPr>
          <w:sz w:val="28"/>
          <w:szCs w:val="28"/>
        </w:rPr>
        <w:br/>
      </w:r>
      <w:r w:rsidR="00C46974">
        <w:rPr>
          <w:sz w:val="28"/>
          <w:szCs w:val="28"/>
        </w:rPr>
        <w:t>и</w:t>
      </w:r>
      <w:r>
        <w:rPr>
          <w:sz w:val="28"/>
          <w:szCs w:val="28"/>
        </w:rPr>
        <w:t xml:space="preserve"> в</w:t>
      </w:r>
      <w:r w:rsidR="00BD4492">
        <w:rPr>
          <w:sz w:val="28"/>
          <w:szCs w:val="28"/>
        </w:rPr>
        <w:t xml:space="preserve"> целях </w:t>
      </w:r>
      <w:r w:rsidR="00C46974">
        <w:rPr>
          <w:sz w:val="28"/>
          <w:szCs w:val="28"/>
        </w:rPr>
        <w:t>реализации</w:t>
      </w:r>
      <w:r w:rsidR="00BD4492">
        <w:rPr>
          <w:sz w:val="28"/>
          <w:szCs w:val="28"/>
        </w:rPr>
        <w:t xml:space="preserve"> 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 </w:t>
      </w:r>
    </w:p>
    <w:p w:rsidR="00BD4492" w:rsidRDefault="00BD4492" w:rsidP="00BD4492">
      <w:pPr>
        <w:jc w:val="center"/>
        <w:rPr>
          <w:sz w:val="16"/>
          <w:szCs w:val="16"/>
        </w:rPr>
      </w:pPr>
    </w:p>
    <w:p w:rsidR="00BD4492" w:rsidRDefault="00F25E6C" w:rsidP="00BD4492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</w:t>
      </w:r>
      <w:r w:rsidR="00BD4492" w:rsidRPr="00804DB0">
        <w:rPr>
          <w:sz w:val="28"/>
          <w:szCs w:val="28"/>
        </w:rPr>
        <w:t>комиссия</w:t>
      </w:r>
      <w:r w:rsidR="00807445" w:rsidRPr="00804DB0">
        <w:rPr>
          <w:sz w:val="28"/>
          <w:szCs w:val="28"/>
        </w:rPr>
        <w:t xml:space="preserve"> Сальского района Роствоской области </w:t>
      </w:r>
      <w:r w:rsidR="00BD4492" w:rsidRPr="00804DB0">
        <w:rPr>
          <w:sz w:val="28"/>
          <w:szCs w:val="28"/>
        </w:rPr>
        <w:t xml:space="preserve"> </w:t>
      </w:r>
      <w:r w:rsidR="00807445" w:rsidRPr="00804DB0">
        <w:rPr>
          <w:sz w:val="28"/>
          <w:szCs w:val="28"/>
        </w:rPr>
        <w:t>ПОСТАНОВЛЯЕТ</w:t>
      </w:r>
      <w:r w:rsidR="00BD4492" w:rsidRPr="00804DB0">
        <w:rPr>
          <w:sz w:val="28"/>
          <w:szCs w:val="28"/>
        </w:rPr>
        <w:t>:</w:t>
      </w:r>
    </w:p>
    <w:p w:rsidR="00BD4492" w:rsidRDefault="00BD4492" w:rsidP="00BD4492">
      <w:pPr>
        <w:jc w:val="center"/>
        <w:rPr>
          <w:sz w:val="16"/>
          <w:szCs w:val="16"/>
        </w:rPr>
      </w:pPr>
    </w:p>
    <w:p w:rsidR="00BD4492" w:rsidRPr="00804DB0" w:rsidRDefault="00BD4492" w:rsidP="00F21050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804DB0">
        <w:rPr>
          <w:sz w:val="28"/>
          <w:szCs w:val="28"/>
        </w:rPr>
        <w:t>Определить</w:t>
      </w:r>
      <w:r w:rsidR="008E2564" w:rsidRPr="00804DB0">
        <w:rPr>
          <w:sz w:val="28"/>
          <w:szCs w:val="28"/>
        </w:rPr>
        <w:t xml:space="preserve"> Чернявскую Наталию Сергеевну</w:t>
      </w:r>
      <w:r w:rsidR="00807445" w:rsidRPr="00804DB0">
        <w:rPr>
          <w:sz w:val="28"/>
          <w:szCs w:val="28"/>
        </w:rPr>
        <w:t xml:space="preserve">,  секретаря </w:t>
      </w:r>
      <w:r w:rsidRPr="00804DB0">
        <w:rPr>
          <w:sz w:val="28"/>
          <w:szCs w:val="28"/>
        </w:rPr>
        <w:t xml:space="preserve"> Территориальной избирательной комиссии</w:t>
      </w:r>
      <w:r w:rsidRPr="00804DB0">
        <w:rPr>
          <w:b/>
          <w:sz w:val="28"/>
          <w:szCs w:val="28"/>
        </w:rPr>
        <w:t xml:space="preserve"> </w:t>
      </w:r>
      <w:r w:rsidR="00807445" w:rsidRPr="00804DB0">
        <w:rPr>
          <w:sz w:val="28"/>
          <w:szCs w:val="28"/>
        </w:rPr>
        <w:t xml:space="preserve">Сальского </w:t>
      </w:r>
      <w:r w:rsidRPr="00804DB0">
        <w:rPr>
          <w:sz w:val="28"/>
          <w:szCs w:val="28"/>
        </w:rPr>
        <w:t xml:space="preserve"> района Ростовской области</w:t>
      </w:r>
      <w:r w:rsidR="00807445" w:rsidRPr="00804DB0">
        <w:rPr>
          <w:sz w:val="28"/>
          <w:szCs w:val="28"/>
        </w:rPr>
        <w:t xml:space="preserve">, </w:t>
      </w:r>
      <w:r w:rsidRPr="00804DB0">
        <w:rPr>
          <w:sz w:val="28"/>
          <w:szCs w:val="28"/>
        </w:rPr>
        <w:t xml:space="preserve"> </w:t>
      </w:r>
      <w:r w:rsidR="00C46974" w:rsidRPr="00804DB0">
        <w:rPr>
          <w:sz w:val="28"/>
          <w:szCs w:val="28"/>
        </w:rPr>
        <w:t xml:space="preserve">ответственным </w:t>
      </w:r>
      <w:r w:rsidRPr="00804DB0">
        <w:rPr>
          <w:sz w:val="28"/>
          <w:szCs w:val="28"/>
        </w:rPr>
        <w:t xml:space="preserve">за </w:t>
      </w:r>
      <w:r w:rsidR="00C46974" w:rsidRPr="00804DB0">
        <w:rPr>
          <w:sz w:val="28"/>
          <w:szCs w:val="28"/>
        </w:rPr>
        <w:t xml:space="preserve">реализацию </w:t>
      </w:r>
      <w:r w:rsidRPr="00804DB0">
        <w:rPr>
          <w:sz w:val="28"/>
          <w:szCs w:val="28"/>
        </w:rPr>
        <w:t>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</w:t>
      </w:r>
      <w:r w:rsidR="00C46974" w:rsidRPr="00804DB0">
        <w:rPr>
          <w:sz w:val="28"/>
          <w:szCs w:val="28"/>
        </w:rPr>
        <w:t xml:space="preserve"> нижестоящими избирательными комиссиями</w:t>
      </w:r>
      <w:r w:rsidRPr="00804DB0">
        <w:rPr>
          <w:sz w:val="28"/>
          <w:szCs w:val="28"/>
        </w:rPr>
        <w:t>.</w:t>
      </w:r>
    </w:p>
    <w:p w:rsidR="000034C5" w:rsidRDefault="000034C5" w:rsidP="00F21050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804DB0">
        <w:rPr>
          <w:sz w:val="28"/>
          <w:szCs w:val="28"/>
        </w:rPr>
        <w:t>Определить</w:t>
      </w:r>
      <w:r w:rsidR="00807445" w:rsidRPr="00804DB0">
        <w:rPr>
          <w:sz w:val="28"/>
          <w:szCs w:val="28"/>
        </w:rPr>
        <w:t xml:space="preserve"> Андрюшину Людмилу Алексеевну, </w:t>
      </w:r>
      <w:r w:rsidRPr="00804DB0">
        <w:rPr>
          <w:sz w:val="28"/>
          <w:szCs w:val="28"/>
        </w:rPr>
        <w:t xml:space="preserve"> члена Территориальной избирательной комиссии</w:t>
      </w:r>
      <w:r w:rsidRPr="00804DB0">
        <w:rPr>
          <w:b/>
          <w:sz w:val="28"/>
          <w:szCs w:val="28"/>
        </w:rPr>
        <w:t xml:space="preserve"> </w:t>
      </w:r>
      <w:r w:rsidR="00807445" w:rsidRPr="00804DB0">
        <w:rPr>
          <w:sz w:val="28"/>
          <w:szCs w:val="28"/>
        </w:rPr>
        <w:t>Сальского</w:t>
      </w:r>
      <w:r w:rsidRPr="00804DB0">
        <w:rPr>
          <w:sz w:val="28"/>
          <w:szCs w:val="28"/>
        </w:rPr>
        <w:t xml:space="preserve"> района Ростовской области с правом решающего голоса</w:t>
      </w:r>
      <w:r w:rsidR="00807445" w:rsidRPr="00804DB0">
        <w:rPr>
          <w:sz w:val="28"/>
          <w:szCs w:val="28"/>
        </w:rPr>
        <w:t xml:space="preserve">, </w:t>
      </w:r>
      <w:r w:rsidRPr="00804DB0">
        <w:rPr>
          <w:sz w:val="28"/>
          <w:szCs w:val="28"/>
        </w:rPr>
        <w:t xml:space="preserve"> ответственным</w:t>
      </w:r>
      <w:r>
        <w:rPr>
          <w:sz w:val="28"/>
          <w:szCs w:val="28"/>
        </w:rPr>
        <w:t xml:space="preserve"> за реализацию </w:t>
      </w:r>
      <w:r w:rsidRPr="0006320B">
        <w:rPr>
          <w:sz w:val="28"/>
          <w:szCs w:val="28"/>
        </w:rPr>
        <w:t>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</w:t>
      </w:r>
      <w:r>
        <w:rPr>
          <w:sz w:val="28"/>
          <w:szCs w:val="28"/>
        </w:rPr>
        <w:t>вартирного (подомового) обхода нижестоящими избирательными комиссиями</w:t>
      </w:r>
      <w:r w:rsidRPr="0006320B">
        <w:rPr>
          <w:sz w:val="28"/>
          <w:szCs w:val="28"/>
        </w:rPr>
        <w:t>.</w:t>
      </w:r>
    </w:p>
    <w:p w:rsidR="00BD4492" w:rsidRDefault="000034C5" w:rsidP="00F2105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BD4492">
        <w:rPr>
          <w:sz w:val="28"/>
          <w:szCs w:val="28"/>
        </w:rPr>
        <w:t>. Контроль за выполнением настояще</w:t>
      </w:r>
      <w:r w:rsidR="00807445">
        <w:rPr>
          <w:sz w:val="28"/>
          <w:szCs w:val="28"/>
        </w:rPr>
        <w:t>го постановления возложить на председателя</w:t>
      </w:r>
      <w:r w:rsidR="00807445" w:rsidRPr="00807445">
        <w:rPr>
          <w:sz w:val="28"/>
          <w:szCs w:val="28"/>
        </w:rPr>
        <w:t xml:space="preserve"> </w:t>
      </w:r>
      <w:r w:rsidR="00807445">
        <w:rPr>
          <w:sz w:val="28"/>
          <w:szCs w:val="28"/>
        </w:rPr>
        <w:t xml:space="preserve">Территориальной </w:t>
      </w:r>
      <w:r w:rsidR="00807445" w:rsidRPr="0006320B">
        <w:rPr>
          <w:sz w:val="28"/>
          <w:szCs w:val="28"/>
        </w:rPr>
        <w:t>избирательной комиссии</w:t>
      </w:r>
      <w:r w:rsidR="00807445" w:rsidRPr="00BD4492">
        <w:rPr>
          <w:b/>
          <w:sz w:val="28"/>
          <w:szCs w:val="28"/>
        </w:rPr>
        <w:t xml:space="preserve"> </w:t>
      </w:r>
      <w:r w:rsidR="00807445">
        <w:rPr>
          <w:sz w:val="28"/>
          <w:szCs w:val="28"/>
        </w:rPr>
        <w:t>Сальского</w:t>
      </w:r>
      <w:r w:rsidR="00807445" w:rsidRPr="00BD4492">
        <w:rPr>
          <w:sz w:val="28"/>
          <w:szCs w:val="28"/>
        </w:rPr>
        <w:t xml:space="preserve"> района Ростовской области</w:t>
      </w:r>
      <w:r w:rsidR="00807445">
        <w:rPr>
          <w:sz w:val="28"/>
          <w:szCs w:val="28"/>
        </w:rPr>
        <w:t xml:space="preserve"> О.И. Коломийцеву.</w:t>
      </w:r>
    </w:p>
    <w:p w:rsidR="00BD4492" w:rsidRDefault="00BD4492" w:rsidP="00F21050">
      <w:pPr>
        <w:spacing w:line="360" w:lineRule="auto"/>
        <w:ind w:firstLine="72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7C6C90" w:rsidRPr="007C6C90" w:rsidRDefault="007C6C90" w:rsidP="00807445">
      <w:pPr>
        <w:tabs>
          <w:tab w:val="left" w:pos="7020"/>
        </w:tabs>
        <w:rPr>
          <w:sz w:val="28"/>
          <w:szCs w:val="28"/>
        </w:rPr>
      </w:pPr>
      <w:r w:rsidRPr="007C6C90">
        <w:rPr>
          <w:sz w:val="28"/>
          <w:szCs w:val="28"/>
        </w:rPr>
        <w:t xml:space="preserve">Председатель комиссии        </w:t>
      </w:r>
      <w:r w:rsidR="00807445">
        <w:rPr>
          <w:sz w:val="28"/>
          <w:szCs w:val="28"/>
        </w:rPr>
        <w:tab/>
        <w:t>О.И. Коломийцева</w:t>
      </w:r>
    </w:p>
    <w:p w:rsidR="007C6C90" w:rsidRPr="007C6C90" w:rsidRDefault="007C6C90" w:rsidP="007C6C90">
      <w:pPr>
        <w:rPr>
          <w:sz w:val="28"/>
          <w:szCs w:val="28"/>
        </w:rPr>
      </w:pPr>
    </w:p>
    <w:p w:rsidR="007C6C90" w:rsidRPr="007C6C90" w:rsidRDefault="007C6C90" w:rsidP="007C6C90">
      <w:pPr>
        <w:tabs>
          <w:tab w:val="left" w:pos="7020"/>
        </w:tabs>
        <w:jc w:val="both"/>
        <w:rPr>
          <w:sz w:val="28"/>
          <w:szCs w:val="28"/>
        </w:rPr>
      </w:pPr>
      <w:r w:rsidRPr="007C6C90">
        <w:rPr>
          <w:sz w:val="28"/>
          <w:szCs w:val="28"/>
        </w:rPr>
        <w:t xml:space="preserve">Секретарь комиссии             </w:t>
      </w:r>
      <w:r w:rsidR="009E2A47">
        <w:rPr>
          <w:sz w:val="28"/>
          <w:szCs w:val="28"/>
        </w:rPr>
        <w:t xml:space="preserve"> </w:t>
      </w:r>
      <w:bookmarkStart w:id="0" w:name="_GoBack"/>
      <w:bookmarkEnd w:id="0"/>
      <w:r w:rsidR="00807445">
        <w:rPr>
          <w:sz w:val="28"/>
          <w:szCs w:val="28"/>
        </w:rPr>
        <w:tab/>
      </w:r>
      <w:r w:rsidR="00807445">
        <w:rPr>
          <w:sz w:val="28"/>
          <w:szCs w:val="28"/>
        </w:rPr>
        <w:tab/>
        <w:t>Н.С. Чернявская</w:t>
      </w:r>
    </w:p>
    <w:p w:rsidR="007C6C90" w:rsidRPr="007C6C90" w:rsidRDefault="007C6C90" w:rsidP="007C6C90">
      <w:pPr>
        <w:tabs>
          <w:tab w:val="left" w:pos="7020"/>
        </w:tabs>
        <w:jc w:val="both"/>
        <w:rPr>
          <w:i/>
          <w:sz w:val="20"/>
          <w:szCs w:val="28"/>
        </w:rPr>
      </w:pPr>
      <w:r w:rsidRPr="007C6C90">
        <w:rPr>
          <w:sz w:val="28"/>
          <w:szCs w:val="28"/>
        </w:rPr>
        <w:t xml:space="preserve">                                                                     </w:t>
      </w:r>
    </w:p>
    <w:p w:rsidR="00BD4492" w:rsidRPr="007C503B" w:rsidRDefault="007C6C90" w:rsidP="007C6C90">
      <w:pPr>
        <w:tabs>
          <w:tab w:val="left" w:pos="7020"/>
        </w:tabs>
        <w:jc w:val="both"/>
        <w:rPr>
          <w:color w:val="FF0000"/>
          <w:sz w:val="28"/>
          <w:szCs w:val="28"/>
        </w:rPr>
      </w:pPr>
      <w:r w:rsidRPr="007C503B">
        <w:rPr>
          <w:i/>
          <w:color w:val="FF0000"/>
          <w:sz w:val="28"/>
          <w:szCs w:val="28"/>
        </w:rPr>
        <w:tab/>
      </w:r>
      <w:r w:rsidR="00BD4492" w:rsidRPr="007C503B">
        <w:rPr>
          <w:color w:val="FF0000"/>
          <w:sz w:val="28"/>
          <w:szCs w:val="28"/>
        </w:rPr>
        <w:tab/>
      </w:r>
      <w:r w:rsidR="00BD4492" w:rsidRPr="007C503B">
        <w:rPr>
          <w:color w:val="FF0000"/>
          <w:sz w:val="28"/>
          <w:szCs w:val="28"/>
        </w:rPr>
        <w:tab/>
      </w:r>
    </w:p>
    <w:p w:rsidR="000D1F1B" w:rsidRDefault="000D1F1B"/>
    <w:p w:rsidR="00F14CC3" w:rsidRPr="00F14CC3" w:rsidRDefault="00F14CC3">
      <w:pPr>
        <w:rPr>
          <w:i/>
          <w:color w:val="FF0000"/>
        </w:rPr>
      </w:pPr>
    </w:p>
    <w:sectPr w:rsidR="00F14CC3" w:rsidRPr="00F14CC3" w:rsidSect="0003377F">
      <w:headerReference w:type="default" r:id="rId9"/>
      <w:pgSz w:w="11906" w:h="16838"/>
      <w:pgMar w:top="709" w:right="567" w:bottom="36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6ED" w:rsidRDefault="004806ED" w:rsidP="002F205F">
      <w:r>
        <w:separator/>
      </w:r>
    </w:p>
  </w:endnote>
  <w:endnote w:type="continuationSeparator" w:id="1">
    <w:p w:rsidR="004806ED" w:rsidRDefault="004806ED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6ED" w:rsidRDefault="004806ED" w:rsidP="002F205F">
      <w:r>
        <w:separator/>
      </w:r>
    </w:p>
  </w:footnote>
  <w:footnote w:type="continuationSeparator" w:id="1">
    <w:p w:rsidR="004806ED" w:rsidRDefault="004806ED" w:rsidP="002F2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05F" w:rsidRPr="002F205F" w:rsidRDefault="002F205F" w:rsidP="002F205F">
    <w:pPr>
      <w:pStyle w:val="a4"/>
      <w:jc w:val="right"/>
      <w:rPr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pStyle w:val="1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26E6B28"/>
    <w:multiLevelType w:val="hybridMultilevel"/>
    <w:tmpl w:val="66427714"/>
    <w:lvl w:ilvl="0" w:tplc="C276B2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492"/>
    <w:rsid w:val="000034C5"/>
    <w:rsid w:val="00006325"/>
    <w:rsid w:val="0003377F"/>
    <w:rsid w:val="00071922"/>
    <w:rsid w:val="000D1F1B"/>
    <w:rsid w:val="00116001"/>
    <w:rsid w:val="00134450"/>
    <w:rsid w:val="002246E2"/>
    <w:rsid w:val="0027120C"/>
    <w:rsid w:val="002C1DD7"/>
    <w:rsid w:val="002F205F"/>
    <w:rsid w:val="003E0C71"/>
    <w:rsid w:val="003E498F"/>
    <w:rsid w:val="004806ED"/>
    <w:rsid w:val="004C1F7D"/>
    <w:rsid w:val="0050110E"/>
    <w:rsid w:val="00520AE4"/>
    <w:rsid w:val="00546569"/>
    <w:rsid w:val="00562851"/>
    <w:rsid w:val="00584644"/>
    <w:rsid w:val="005B7E37"/>
    <w:rsid w:val="005C4D77"/>
    <w:rsid w:val="00725654"/>
    <w:rsid w:val="00756E31"/>
    <w:rsid w:val="007A76A8"/>
    <w:rsid w:val="007C503B"/>
    <w:rsid w:val="007C6C90"/>
    <w:rsid w:val="00804DB0"/>
    <w:rsid w:val="00807445"/>
    <w:rsid w:val="00843FEC"/>
    <w:rsid w:val="0086323D"/>
    <w:rsid w:val="008E2564"/>
    <w:rsid w:val="0090469A"/>
    <w:rsid w:val="009B3524"/>
    <w:rsid w:val="009E2A47"/>
    <w:rsid w:val="00B04725"/>
    <w:rsid w:val="00B76D9A"/>
    <w:rsid w:val="00B8225B"/>
    <w:rsid w:val="00BD4492"/>
    <w:rsid w:val="00C46974"/>
    <w:rsid w:val="00CD790A"/>
    <w:rsid w:val="00ED7C13"/>
    <w:rsid w:val="00F14CC3"/>
    <w:rsid w:val="00F21050"/>
    <w:rsid w:val="00F25E6C"/>
    <w:rsid w:val="00F341FD"/>
    <w:rsid w:val="00FE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377F"/>
    <w:pPr>
      <w:keepNext/>
      <w:numPr>
        <w:numId w:val="1"/>
      </w:numPr>
      <w:suppressAutoHyphens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03377F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03377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37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2F069-8A5D-4263-AE71-135B93608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Пользователь Windows</cp:lastModifiedBy>
  <cp:revision>27</cp:revision>
  <cp:lastPrinted>2023-12-25T08:56:00Z</cp:lastPrinted>
  <dcterms:created xsi:type="dcterms:W3CDTF">2023-12-19T08:18:00Z</dcterms:created>
  <dcterms:modified xsi:type="dcterms:W3CDTF">2023-12-26T06:28:00Z</dcterms:modified>
</cp:coreProperties>
</file>