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064566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064566">
        <w:rPr>
          <w:b/>
          <w:sz w:val="28"/>
          <w:szCs w:val="28"/>
        </w:rPr>
        <w:t>Инодворской Ирины Юрьевны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064566">
        <w:rPr>
          <w:sz w:val="28"/>
          <w:szCs w:val="28"/>
        </w:rPr>
        <w:t>Инодворской Ирины Юрьевны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064566">
        <w:rPr>
          <w:sz w:val="28"/>
          <w:szCs w:val="28"/>
        </w:rPr>
        <w:t>Инодворскую Ирину Юрьевну</w:t>
      </w:r>
      <w:r w:rsidR="00035EB6" w:rsidRPr="00CE1992">
        <w:rPr>
          <w:bCs/>
          <w:sz w:val="28"/>
          <w:szCs w:val="28"/>
        </w:rPr>
        <w:t>, 19</w:t>
      </w:r>
      <w:r w:rsidR="002C04E2">
        <w:rPr>
          <w:bCs/>
          <w:sz w:val="28"/>
          <w:szCs w:val="28"/>
        </w:rPr>
        <w:t>8</w:t>
      </w:r>
      <w:r w:rsidR="00064566">
        <w:rPr>
          <w:bCs/>
          <w:sz w:val="28"/>
          <w:szCs w:val="28"/>
        </w:rPr>
        <w:t>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942247" w:rsidRPr="00064566">
        <w:rPr>
          <w:bCs/>
          <w:sz w:val="28"/>
          <w:szCs w:val="28"/>
        </w:rPr>
        <w:t xml:space="preserve"> </w:t>
      </w:r>
      <w:r w:rsidR="0059590F" w:rsidRPr="00064566">
        <w:rPr>
          <w:bCs/>
          <w:sz w:val="28"/>
          <w:szCs w:val="28"/>
        </w:rPr>
        <w:t xml:space="preserve">Сальский район, </w:t>
      </w:r>
      <w:proofErr w:type="gramStart"/>
      <w:r w:rsidR="009362D9" w:rsidRPr="00064566">
        <w:rPr>
          <w:bCs/>
          <w:sz w:val="28"/>
          <w:szCs w:val="28"/>
        </w:rPr>
        <w:t>с</w:t>
      </w:r>
      <w:proofErr w:type="gramEnd"/>
      <w:r w:rsidR="009362D9" w:rsidRPr="00064566">
        <w:rPr>
          <w:bCs/>
          <w:sz w:val="28"/>
          <w:szCs w:val="28"/>
        </w:rPr>
        <w:t xml:space="preserve">. </w:t>
      </w:r>
      <w:proofErr w:type="gramStart"/>
      <w:r w:rsidR="009362D9" w:rsidRPr="00064566">
        <w:rPr>
          <w:bCs/>
          <w:sz w:val="28"/>
          <w:szCs w:val="28"/>
        </w:rPr>
        <w:t>Екатериновка</w:t>
      </w:r>
      <w:proofErr w:type="gramEnd"/>
      <w:r w:rsidR="009362D9" w:rsidRPr="00064566">
        <w:rPr>
          <w:bCs/>
          <w:sz w:val="28"/>
          <w:szCs w:val="28"/>
        </w:rPr>
        <w:t xml:space="preserve">, </w:t>
      </w:r>
      <w:r w:rsidR="00064566" w:rsidRPr="00064566">
        <w:rPr>
          <w:rFonts w:eastAsiaTheme="minorHAnsi"/>
          <w:sz w:val="28"/>
          <w:szCs w:val="28"/>
        </w:rPr>
        <w:t>Муниципальное дошкольное образовательное учреждение детский сад третьей категории № 49 "Аленушка" с. Екатерин</w:t>
      </w:r>
      <w:r w:rsidR="00064566">
        <w:rPr>
          <w:rFonts w:eastAsiaTheme="minorHAnsi"/>
          <w:sz w:val="28"/>
          <w:szCs w:val="28"/>
        </w:rPr>
        <w:t>овка Сальского района, заведующего</w:t>
      </w:r>
      <w:r w:rsidR="00A91111" w:rsidRPr="0006456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</w:t>
      </w:r>
      <w:r w:rsidR="00DF209E" w:rsidRPr="00CE1992">
        <w:rPr>
          <w:sz w:val="28"/>
          <w:szCs w:val="28"/>
        </w:rPr>
        <w:lastRenderedPageBreak/>
        <w:t>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362D9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64566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13</cp:revision>
  <cp:lastPrinted>2017-08-06T05:28:00Z</cp:lastPrinted>
  <dcterms:created xsi:type="dcterms:W3CDTF">2021-08-06T16:20:00Z</dcterms:created>
  <dcterms:modified xsi:type="dcterms:W3CDTF">2021-08-08T07:41:00Z</dcterms:modified>
</cp:coreProperties>
</file>