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90" w:rsidRDefault="0042483D">
      <w:pPr>
        <w:pStyle w:val="1"/>
        <w:jc w:val="center"/>
        <w:rPr>
          <w:b/>
        </w:rPr>
      </w:pPr>
      <w:r>
        <w:rPr>
          <w:noProof/>
          <w:lang w:val="ru-RU" w:eastAsia="ru-RU"/>
        </w:rPr>
        <w:drawing>
          <wp:inline distT="0" distB="0" distL="0" distR="0">
            <wp:extent cx="50482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E90" w:rsidRDefault="005C7E9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C7E90" w:rsidRDefault="005C7E90">
      <w:pPr>
        <w:jc w:val="center"/>
        <w:rPr>
          <w:b/>
          <w:sz w:val="16"/>
        </w:rPr>
      </w:pPr>
      <w:r>
        <w:rPr>
          <w:b/>
        </w:rPr>
        <w:t>САЛЬСКОГО РАЙОНА РОСТОВСКОЙ ОБЛАСТИ</w:t>
      </w:r>
    </w:p>
    <w:p w:rsidR="005C7E90" w:rsidRDefault="005C7E90">
      <w:pPr>
        <w:jc w:val="center"/>
        <w:rPr>
          <w:b/>
          <w:sz w:val="16"/>
        </w:rPr>
      </w:pPr>
    </w:p>
    <w:p w:rsidR="005C7E90" w:rsidRDefault="005C7E90">
      <w:pPr>
        <w:pStyle w:val="2"/>
        <w:rPr>
          <w:sz w:val="16"/>
        </w:rPr>
      </w:pPr>
      <w:r>
        <w:t xml:space="preserve">ПОСТАНОВЛЕНИЕ </w:t>
      </w:r>
    </w:p>
    <w:p w:rsidR="005C7E90" w:rsidRDefault="005C7E90">
      <w:pPr>
        <w:jc w:val="center"/>
        <w:rPr>
          <w:b/>
          <w:sz w:val="16"/>
        </w:rPr>
      </w:pPr>
    </w:p>
    <w:p w:rsidR="005C7E90" w:rsidRPr="00060940" w:rsidRDefault="00AC7AEE">
      <w:pPr>
        <w:jc w:val="center"/>
        <w:rPr>
          <w:szCs w:val="28"/>
        </w:rPr>
      </w:pPr>
      <w:r>
        <w:rPr>
          <w:szCs w:val="28"/>
        </w:rPr>
        <w:t>22 января 2019</w:t>
      </w:r>
      <w:r w:rsidR="00076FB2">
        <w:rPr>
          <w:szCs w:val="28"/>
        </w:rPr>
        <w:t xml:space="preserve"> </w:t>
      </w:r>
      <w:r w:rsidR="005C7E90" w:rsidRPr="00060940">
        <w:rPr>
          <w:szCs w:val="28"/>
        </w:rPr>
        <w:t xml:space="preserve"> г.                                                            </w:t>
      </w:r>
      <w:r w:rsidR="003245DF">
        <w:rPr>
          <w:szCs w:val="28"/>
        </w:rPr>
        <w:t xml:space="preserve">                          </w:t>
      </w:r>
      <w:r w:rsidR="0044068B" w:rsidRPr="00060940">
        <w:rPr>
          <w:szCs w:val="28"/>
        </w:rPr>
        <w:t xml:space="preserve"> </w:t>
      </w:r>
      <w:r>
        <w:rPr>
          <w:szCs w:val="28"/>
        </w:rPr>
        <w:t>№ 121-1</w:t>
      </w:r>
    </w:p>
    <w:p w:rsidR="005C7E90" w:rsidRDefault="005C7E90">
      <w:pPr>
        <w:jc w:val="center"/>
        <w:rPr>
          <w:sz w:val="16"/>
          <w:szCs w:val="16"/>
        </w:rPr>
      </w:pPr>
      <w:r>
        <w:rPr>
          <w:szCs w:val="28"/>
        </w:rPr>
        <w:t>г.Сальск</w:t>
      </w:r>
    </w:p>
    <w:p w:rsidR="005C7E90" w:rsidRDefault="005C7E90">
      <w:pPr>
        <w:jc w:val="center"/>
        <w:rPr>
          <w:sz w:val="16"/>
          <w:szCs w:val="16"/>
        </w:rPr>
      </w:pPr>
    </w:p>
    <w:p w:rsidR="005C7E90" w:rsidRDefault="005C7E90" w:rsidP="0044068B">
      <w:pPr>
        <w:tabs>
          <w:tab w:val="left" w:pos="7655"/>
        </w:tabs>
        <w:ind w:left="1843" w:right="1700" w:firstLine="1"/>
        <w:jc w:val="both"/>
        <w:rPr>
          <w:b/>
          <w:szCs w:val="28"/>
        </w:rPr>
      </w:pPr>
      <w:r>
        <w:rPr>
          <w:b/>
          <w:bCs/>
        </w:rPr>
        <w:t>Об освобождении от обязанностей члена участковой комиссии с правом решающего голоса избирательного уч</w:t>
      </w:r>
      <w:r w:rsidR="0044068B">
        <w:rPr>
          <w:b/>
          <w:bCs/>
        </w:rPr>
        <w:t>а</w:t>
      </w:r>
      <w:r w:rsidR="00AC7AEE">
        <w:rPr>
          <w:b/>
          <w:bCs/>
        </w:rPr>
        <w:t>стка, участка референдума № 2071</w:t>
      </w:r>
      <w:r>
        <w:rPr>
          <w:b/>
          <w:bCs/>
        </w:rPr>
        <w:t xml:space="preserve"> Сальского района Ростовской области</w:t>
      </w:r>
    </w:p>
    <w:p w:rsidR="005C7E90" w:rsidRDefault="005C7E90">
      <w:pPr>
        <w:tabs>
          <w:tab w:val="left" w:pos="7938"/>
        </w:tabs>
        <w:ind w:left="2268" w:right="1418" w:firstLine="1"/>
        <w:jc w:val="both"/>
        <w:rPr>
          <w:b/>
          <w:szCs w:val="28"/>
        </w:rPr>
      </w:pPr>
    </w:p>
    <w:p w:rsidR="005C7E90" w:rsidRDefault="005C7E90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5C7E90" w:rsidRDefault="005C7E90">
      <w:pPr>
        <w:jc w:val="both"/>
        <w:rPr>
          <w:szCs w:val="28"/>
        </w:rPr>
      </w:pPr>
      <w:r>
        <w:rPr>
          <w:b/>
          <w:szCs w:val="28"/>
        </w:rPr>
        <w:tab/>
      </w:r>
      <w:r w:rsidR="00AC7AEE" w:rsidRPr="003C55DC">
        <w:t xml:space="preserve">На основании инфомации о результатах проверки персональных данных членов и кандидатов в члены постоянно действующих участковых избирательных комиссий Сальского района, полученных из ТКСА ГАС «Выборы» </w:t>
      </w:r>
      <w:r w:rsidR="003C55DC" w:rsidRPr="003C55DC">
        <w:t xml:space="preserve"> (вх.№ 13 от 22</w:t>
      </w:r>
      <w:r w:rsidR="00AC7AEE" w:rsidRPr="003C55DC">
        <w:t>.01.2019)</w:t>
      </w:r>
      <w:r w:rsidRPr="003C55DC">
        <w:t xml:space="preserve"> </w:t>
      </w:r>
      <w:r w:rsidR="00AC7AEE" w:rsidRPr="003C55DC">
        <w:t xml:space="preserve"> о факте смерти </w:t>
      </w:r>
      <w:r w:rsidRPr="003C55DC">
        <w:t xml:space="preserve"> члена участковой комиссии </w:t>
      </w:r>
      <w:r w:rsidRPr="003C55DC">
        <w:rPr>
          <w:bCs/>
        </w:rPr>
        <w:t>с правом</w:t>
      </w:r>
      <w:r w:rsidRPr="00510E1F">
        <w:rPr>
          <w:bCs/>
        </w:rPr>
        <w:t xml:space="preserve"> решающего</w:t>
      </w:r>
      <w:r>
        <w:rPr>
          <w:bCs/>
        </w:rPr>
        <w:t xml:space="preserve"> голоса </w:t>
      </w:r>
      <w:r>
        <w:t>избирательного уч</w:t>
      </w:r>
      <w:r w:rsidR="0044068B">
        <w:t>а</w:t>
      </w:r>
      <w:r w:rsidR="00AC7AEE">
        <w:t>стка, участка референдума № 2071</w:t>
      </w:r>
      <w:r>
        <w:t xml:space="preserve"> </w:t>
      </w:r>
      <w:r>
        <w:rPr>
          <w:bCs/>
        </w:rPr>
        <w:t xml:space="preserve">Сальского района Ростовской области </w:t>
      </w:r>
      <w:r w:rsidR="00AC7AEE">
        <w:rPr>
          <w:bCs/>
        </w:rPr>
        <w:t xml:space="preserve">Титовской Евдокии </w:t>
      </w:r>
      <w:r w:rsidR="00AC7AEE" w:rsidRPr="003C55DC">
        <w:rPr>
          <w:bCs/>
        </w:rPr>
        <w:t>Васильевны</w:t>
      </w:r>
      <w:r w:rsidR="003245DF" w:rsidRPr="003C55DC">
        <w:t>,  предложенного</w:t>
      </w:r>
      <w:r w:rsidRPr="003C55DC">
        <w:t xml:space="preserve"> в состав участковой комиссии избирательного уч</w:t>
      </w:r>
      <w:r w:rsidR="0044068B" w:rsidRPr="003C55DC">
        <w:t>а</w:t>
      </w:r>
      <w:r w:rsidR="00AC7AEE" w:rsidRPr="003C55DC">
        <w:t>стка, участка референдума № 2071</w:t>
      </w:r>
      <w:r w:rsidRPr="003C55DC">
        <w:t xml:space="preserve">  </w:t>
      </w:r>
      <w:r w:rsidR="00AC7AEE" w:rsidRPr="003C55DC">
        <w:t xml:space="preserve">Сальским местным отделением </w:t>
      </w:r>
      <w:r w:rsidR="003C55DC" w:rsidRPr="003C55DC">
        <w:t xml:space="preserve"> РОСТОВСКОГО ОБЛАСТНОГО ОТДЕЛЕНИЯ политической партии «КОММУНИСТИЧЕСКАЯ ПАРТИЯ РОССИЙСКОЙ ФЕДЕРАЦИИ»</w:t>
      </w:r>
      <w:r w:rsidRPr="003C55DC">
        <w:t>,</w:t>
      </w:r>
      <w:r w:rsidR="003C55DC" w:rsidRPr="003C55DC">
        <w:t xml:space="preserve"> </w:t>
      </w:r>
      <w:r w:rsidRPr="003C55DC">
        <w:t xml:space="preserve"> и руководствуясь</w:t>
      </w:r>
      <w:r w:rsidRPr="00D83C7D">
        <w:t xml:space="preserve"> </w:t>
      </w:r>
      <w:r w:rsidR="00AC7AEE">
        <w:t>пп. г</w:t>
      </w:r>
      <w:r w:rsidR="00D83C7D" w:rsidRPr="00D83C7D">
        <w:t>) п.</w:t>
      </w:r>
      <w:r w:rsidR="00B86622">
        <w:t>8</w:t>
      </w:r>
      <w:r w:rsidRPr="00D83C7D">
        <w:t xml:space="preserve"> ст.29 Федерального закона от 12 июня 2002 года №67-ФЗ «Об основных гарантиях</w:t>
      </w:r>
      <w: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</w:p>
    <w:p w:rsidR="00D83C7D" w:rsidRDefault="00D83C7D">
      <w:pPr>
        <w:jc w:val="both"/>
        <w:rPr>
          <w:szCs w:val="28"/>
        </w:rPr>
      </w:pPr>
    </w:p>
    <w:p w:rsidR="005C7E90" w:rsidRDefault="005C7E90">
      <w:pPr>
        <w:pStyle w:val="a7"/>
        <w:spacing w:line="240" w:lineRule="auto"/>
        <w:ind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Сальского района Ростовской области ПОСТАНОВЛЯЕТ:</w:t>
      </w:r>
    </w:p>
    <w:p w:rsidR="005C7E90" w:rsidRDefault="00AC7AEE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szCs w:val="28"/>
        </w:rPr>
        <w:t>Прекратить полномочия</w:t>
      </w:r>
      <w:r w:rsidR="005C7E90">
        <w:rPr>
          <w:szCs w:val="28"/>
        </w:rPr>
        <w:t xml:space="preserve"> члена </w:t>
      </w:r>
      <w:r w:rsidR="005C7E90">
        <w:t xml:space="preserve">участковой комиссии </w:t>
      </w:r>
      <w:r w:rsidR="005C7E90">
        <w:rPr>
          <w:bCs/>
        </w:rPr>
        <w:t xml:space="preserve">с правом решающего голоса </w:t>
      </w:r>
      <w:r w:rsidR="005C7E90">
        <w:t>избирательного уч</w:t>
      </w:r>
      <w:r w:rsidR="0044068B">
        <w:t>а</w:t>
      </w:r>
      <w:r>
        <w:t>стка, участка референдума № 2071</w:t>
      </w:r>
      <w:r w:rsidR="005C7E90">
        <w:t xml:space="preserve"> </w:t>
      </w:r>
      <w:r w:rsidR="005C7E90">
        <w:rPr>
          <w:bCs/>
        </w:rPr>
        <w:t xml:space="preserve">Сальского района Ростовской области </w:t>
      </w:r>
      <w:r w:rsidR="005C7E90">
        <w:t xml:space="preserve"> </w:t>
      </w:r>
      <w:r>
        <w:t>Титовской Евдокии Васильевны</w:t>
      </w:r>
      <w:r w:rsidR="005C7E90">
        <w:rPr>
          <w:szCs w:val="28"/>
        </w:rPr>
        <w:t>.</w:t>
      </w:r>
    </w:p>
    <w:p w:rsidR="005C7E90" w:rsidRDefault="005C7E90">
      <w:pPr>
        <w:numPr>
          <w:ilvl w:val="0"/>
          <w:numId w:val="2"/>
        </w:numPr>
        <w:jc w:val="both"/>
        <w:rPr>
          <w:szCs w:val="28"/>
        </w:rPr>
      </w:pPr>
      <w:r>
        <w:rPr>
          <w:bCs/>
          <w:szCs w:val="28"/>
        </w:rPr>
        <w:t>Копию настоящего постановления направить в участковую избирательную комиссию избирательного уч</w:t>
      </w:r>
      <w:r w:rsidR="0044068B">
        <w:rPr>
          <w:bCs/>
          <w:szCs w:val="28"/>
        </w:rPr>
        <w:t>а</w:t>
      </w:r>
      <w:r w:rsidR="00AC7AEE">
        <w:rPr>
          <w:bCs/>
          <w:szCs w:val="28"/>
        </w:rPr>
        <w:t>стка, участка референдума № 2071</w:t>
      </w:r>
      <w:r>
        <w:rPr>
          <w:bCs/>
          <w:szCs w:val="28"/>
        </w:rPr>
        <w:t xml:space="preserve"> </w:t>
      </w:r>
      <w:r>
        <w:rPr>
          <w:bCs/>
        </w:rPr>
        <w:t xml:space="preserve"> Сальского района Ростовской области.</w:t>
      </w:r>
    </w:p>
    <w:p w:rsidR="005C7E90" w:rsidRDefault="005C7E90">
      <w:pPr>
        <w:numPr>
          <w:ilvl w:val="0"/>
          <w:numId w:val="2"/>
        </w:numPr>
        <w:tabs>
          <w:tab w:val="left" w:pos="735"/>
        </w:tabs>
        <w:jc w:val="both"/>
        <w:rPr>
          <w:szCs w:val="28"/>
        </w:rPr>
      </w:pPr>
      <w:r>
        <w:rPr>
          <w:szCs w:val="28"/>
        </w:rPr>
        <w:t xml:space="preserve"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</w:t>
      </w:r>
      <w:r w:rsidR="00F02223">
        <w:rPr>
          <w:szCs w:val="28"/>
        </w:rPr>
        <w:t>«</w:t>
      </w:r>
      <w:r>
        <w:rPr>
          <w:szCs w:val="28"/>
        </w:rPr>
        <w:t>Интернет</w:t>
      </w:r>
      <w:r w:rsidR="00F02223">
        <w:rPr>
          <w:szCs w:val="28"/>
        </w:rPr>
        <w:t>»</w:t>
      </w:r>
      <w:r>
        <w:rPr>
          <w:szCs w:val="28"/>
        </w:rPr>
        <w:t>.</w:t>
      </w:r>
    </w:p>
    <w:p w:rsidR="005C7E90" w:rsidRDefault="005C7E90">
      <w:pPr>
        <w:numPr>
          <w:ilvl w:val="0"/>
          <w:numId w:val="2"/>
        </w:numPr>
        <w:jc w:val="both"/>
        <w:rPr>
          <w:szCs w:val="28"/>
        </w:rPr>
      </w:pPr>
      <w:r w:rsidRPr="003C55DC">
        <w:rPr>
          <w:szCs w:val="28"/>
        </w:rPr>
        <w:t xml:space="preserve">Контроль </w:t>
      </w:r>
      <w:r w:rsidR="003C55DC" w:rsidRPr="003C55DC">
        <w:rPr>
          <w:szCs w:val="28"/>
        </w:rPr>
        <w:t>за</w:t>
      </w:r>
      <w:r w:rsidRPr="003C55DC">
        <w:rPr>
          <w:szCs w:val="28"/>
        </w:rPr>
        <w:t xml:space="preserve"> исполнением данного постановления возложить на</w:t>
      </w:r>
      <w:r>
        <w:rPr>
          <w:szCs w:val="28"/>
        </w:rPr>
        <w:t xml:space="preserve"> секретаря Территориальной избирательной комиссии Сальского района Ростовской области Н.С.Чернявскую.</w:t>
      </w:r>
    </w:p>
    <w:p w:rsidR="005C7E90" w:rsidRDefault="005C7E90">
      <w:pPr>
        <w:jc w:val="both"/>
        <w:rPr>
          <w:szCs w:val="28"/>
        </w:rPr>
      </w:pPr>
    </w:p>
    <w:p w:rsidR="005C7E90" w:rsidRDefault="005C7E90">
      <w:pPr>
        <w:spacing w:line="360" w:lineRule="auto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r>
        <w:rPr>
          <w:szCs w:val="28"/>
        </w:rPr>
        <w:tab/>
        <w:t xml:space="preserve">          О.И.Коломийцева</w:t>
      </w:r>
    </w:p>
    <w:p w:rsidR="005C7E90" w:rsidRDefault="005C7E90">
      <w:pPr>
        <w:spacing w:line="360" w:lineRule="auto"/>
      </w:pPr>
      <w:r>
        <w:rPr>
          <w:szCs w:val="28"/>
        </w:rPr>
        <w:t xml:space="preserve">Секретарь комиссии                                          </w:t>
      </w:r>
      <w:r>
        <w:rPr>
          <w:szCs w:val="28"/>
        </w:rPr>
        <w:tab/>
        <w:t xml:space="preserve">           Н.С.Чернявская</w:t>
      </w:r>
    </w:p>
    <w:sectPr w:rsidR="005C7E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567" w:footer="720" w:gutter="0"/>
      <w:cols w:space="720"/>
      <w:docGrid w:linePitch="60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0B3" w:rsidRDefault="008A20B3">
      <w:r>
        <w:separator/>
      </w:r>
    </w:p>
  </w:endnote>
  <w:endnote w:type="continuationSeparator" w:id="1">
    <w:p w:rsidR="008A20B3" w:rsidRDefault="008A2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90" w:rsidRDefault="005C7E9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90" w:rsidRDefault="005C7E9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90" w:rsidRDefault="005C7E9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0B3" w:rsidRDefault="008A20B3">
      <w:r>
        <w:separator/>
      </w:r>
    </w:p>
  </w:footnote>
  <w:footnote w:type="continuationSeparator" w:id="1">
    <w:p w:rsidR="008A20B3" w:rsidRDefault="008A20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90" w:rsidRDefault="005C7E90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90" w:rsidRDefault="005C7E9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Cs/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2223"/>
    <w:rsid w:val="00060940"/>
    <w:rsid w:val="00076FB2"/>
    <w:rsid w:val="000F6FD3"/>
    <w:rsid w:val="001A2CEA"/>
    <w:rsid w:val="002642F0"/>
    <w:rsid w:val="00270C22"/>
    <w:rsid w:val="002962A8"/>
    <w:rsid w:val="00307C26"/>
    <w:rsid w:val="003169C7"/>
    <w:rsid w:val="003245DF"/>
    <w:rsid w:val="003C55DC"/>
    <w:rsid w:val="003E5DE4"/>
    <w:rsid w:val="0042483D"/>
    <w:rsid w:val="0044068B"/>
    <w:rsid w:val="004C4D7C"/>
    <w:rsid w:val="00510E1F"/>
    <w:rsid w:val="005674B8"/>
    <w:rsid w:val="005A4F39"/>
    <w:rsid w:val="005B11CB"/>
    <w:rsid w:val="005C7E90"/>
    <w:rsid w:val="00622EF3"/>
    <w:rsid w:val="00643785"/>
    <w:rsid w:val="007F2808"/>
    <w:rsid w:val="008148DE"/>
    <w:rsid w:val="00847A1A"/>
    <w:rsid w:val="008A20B3"/>
    <w:rsid w:val="008A3998"/>
    <w:rsid w:val="008C555F"/>
    <w:rsid w:val="008E397C"/>
    <w:rsid w:val="009B698B"/>
    <w:rsid w:val="00AB70CE"/>
    <w:rsid w:val="00AC7AEE"/>
    <w:rsid w:val="00B86622"/>
    <w:rsid w:val="00BA480E"/>
    <w:rsid w:val="00BE19F1"/>
    <w:rsid w:val="00C853A6"/>
    <w:rsid w:val="00D83C7D"/>
    <w:rsid w:val="00DA21BE"/>
    <w:rsid w:val="00DF2855"/>
    <w:rsid w:val="00E30DC8"/>
    <w:rsid w:val="00E64BA1"/>
    <w:rsid w:val="00EF15D2"/>
    <w:rsid w:val="00F02223"/>
    <w:rsid w:val="00F43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 w:hint="default"/>
      <w:bCs/>
      <w:sz w:val="28"/>
      <w:szCs w:val="28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sz w:val="28"/>
      <w:szCs w:val="28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sz w:val="28"/>
      <w:szCs w:val="28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szCs w:val="28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sz w:val="28"/>
      <w:szCs w:val="28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  <w:sz w:val="28"/>
      <w:szCs w:val="28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  <w:rPr>
      <w:rFonts w:ascii="Times New Roman" w:eastAsia="Times New Roman" w:hAnsi="Times New Roman" w:cs="Times New Roman"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Нижний колонтитул Знак"/>
    <w:rPr>
      <w:sz w:val="28"/>
      <w:szCs w:val="24"/>
    </w:rPr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sz w:val="28"/>
      <w:szCs w:val="24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7">
    <w:name w:val="Body Text"/>
    <w:basedOn w:val="a"/>
    <w:pPr>
      <w:spacing w:line="360" w:lineRule="auto"/>
      <w:jc w:val="both"/>
    </w:pPr>
  </w:style>
  <w:style w:type="paragraph" w:styleId="a8">
    <w:name w:val="List"/>
    <w:basedOn w:val="a7"/>
    <w:rPr>
      <w:rFonts w:cs="Ari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9">
    <w:name w:val="Body Text Indent"/>
    <w:basedOn w:val="a"/>
    <w:pPr>
      <w:ind w:left="2832"/>
      <w:jc w:val="both"/>
    </w:pPr>
    <w:rPr>
      <w:b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customStyle="1" w:styleId="14">
    <w:name w:val="Цитата1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customStyle="1" w:styleId="21">
    <w:name w:val="Основной текст с отступом 21"/>
    <w:basedOn w:val="a"/>
    <w:pPr>
      <w:ind w:firstLine="851"/>
    </w:pPr>
    <w:rPr>
      <w:szCs w:val="20"/>
    </w:rPr>
  </w:style>
  <w:style w:type="paragraph" w:customStyle="1" w:styleId="15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16">
    <w:name w:val="Стиль1"/>
    <w:basedOn w:val="a"/>
  </w:style>
  <w:style w:type="paragraph" w:styleId="ac">
    <w:name w:val="footnote text"/>
    <w:basedOn w:val="a"/>
    <w:rPr>
      <w:rFonts w:ascii="Arial" w:hAnsi="Arial" w:cs="Arial"/>
      <w:sz w:val="24"/>
      <w:szCs w:val="20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Cs w:val="20"/>
    </w:r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spacing w:line="360" w:lineRule="auto"/>
      <w:ind w:left="5529" w:hanging="4962"/>
      <w:jc w:val="both"/>
    </w:pPr>
    <w:rPr>
      <w:szCs w:val="28"/>
    </w:rPr>
  </w:style>
  <w:style w:type="paragraph" w:customStyle="1" w:styleId="ae">
    <w:name w:val="Содержимое врезки"/>
    <w:basedOn w:val="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7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2</cp:revision>
  <cp:lastPrinted>2018-02-20T10:59:00Z</cp:lastPrinted>
  <dcterms:created xsi:type="dcterms:W3CDTF">2019-02-01T08:24:00Z</dcterms:created>
  <dcterms:modified xsi:type="dcterms:W3CDTF">2019-02-01T08:24:00Z</dcterms:modified>
</cp:coreProperties>
</file>