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5131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C42127" w:rsidRDefault="00C42127" w:rsidP="006643D7">
      <w:pPr>
        <w:jc w:val="center"/>
        <w:rPr>
          <w:sz w:val="28"/>
          <w:szCs w:val="28"/>
        </w:rPr>
      </w:pPr>
      <w:r w:rsidRPr="00C42127">
        <w:rPr>
          <w:sz w:val="28"/>
          <w:szCs w:val="28"/>
        </w:rPr>
        <w:t>20</w:t>
      </w:r>
      <w:r w:rsidR="00262EFC" w:rsidRPr="00C42127">
        <w:rPr>
          <w:sz w:val="28"/>
          <w:szCs w:val="28"/>
        </w:rPr>
        <w:t xml:space="preserve"> </w:t>
      </w:r>
      <w:r w:rsidR="00FF216A" w:rsidRPr="00C42127">
        <w:rPr>
          <w:sz w:val="28"/>
          <w:szCs w:val="28"/>
        </w:rPr>
        <w:t>мая</w:t>
      </w:r>
      <w:r w:rsidR="00262EFC" w:rsidRPr="00C42127">
        <w:rPr>
          <w:sz w:val="28"/>
          <w:szCs w:val="28"/>
        </w:rPr>
        <w:t xml:space="preserve"> </w:t>
      </w:r>
      <w:r w:rsidR="00B42E01" w:rsidRPr="00C42127">
        <w:rPr>
          <w:sz w:val="28"/>
          <w:szCs w:val="28"/>
        </w:rPr>
        <w:t xml:space="preserve"> </w:t>
      </w:r>
      <w:r w:rsidR="00EC12F1" w:rsidRPr="00C42127">
        <w:rPr>
          <w:sz w:val="28"/>
          <w:szCs w:val="28"/>
        </w:rPr>
        <w:t>2026</w:t>
      </w:r>
      <w:r w:rsidR="006643D7" w:rsidRPr="00C42127">
        <w:rPr>
          <w:sz w:val="28"/>
          <w:szCs w:val="28"/>
        </w:rPr>
        <w:t xml:space="preserve"> г.                                                           </w:t>
      </w:r>
      <w:r w:rsidR="00544C89" w:rsidRPr="00C42127">
        <w:rPr>
          <w:sz w:val="28"/>
          <w:szCs w:val="28"/>
        </w:rPr>
        <w:t xml:space="preserve">                            № </w:t>
      </w:r>
      <w:r w:rsidRPr="00C42127">
        <w:rPr>
          <w:sz w:val="28"/>
          <w:szCs w:val="28"/>
        </w:rPr>
        <w:t>3</w:t>
      </w:r>
      <w:r w:rsidR="00FF216A" w:rsidRPr="00C42127">
        <w:rPr>
          <w:sz w:val="28"/>
          <w:szCs w:val="28"/>
        </w:rPr>
        <w:t>-13</w:t>
      </w:r>
    </w:p>
    <w:p w:rsidR="006D237B" w:rsidRPr="00C42127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C42127"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833D38">
              <w:rPr>
                <w:b/>
                <w:sz w:val="28"/>
                <w:szCs w:val="28"/>
              </w:rPr>
              <w:t>№ 2051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833D38">
        <w:rPr>
          <w:b w:val="0"/>
          <w:szCs w:val="28"/>
        </w:rPr>
        <w:t>51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833D38">
        <w:rPr>
          <w:b w:val="0"/>
          <w:szCs w:val="28"/>
          <w:shd w:val="clear" w:color="auto" w:fill="FFFFFF"/>
        </w:rPr>
        <w:t xml:space="preserve">Яваевой Ириной </w:t>
      </w:r>
      <w:proofErr w:type="gramStart"/>
      <w:r w:rsidR="00833D38">
        <w:rPr>
          <w:b w:val="0"/>
          <w:szCs w:val="28"/>
          <w:shd w:val="clear" w:color="auto" w:fill="FFFFFF"/>
        </w:rPr>
        <w:t>Андреевной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833D38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13129C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33D38">
        <w:rPr>
          <w:sz w:val="28"/>
          <w:szCs w:val="28"/>
        </w:rPr>
        <w:t>51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833D38">
        <w:rPr>
          <w:sz w:val="28"/>
          <w:szCs w:val="28"/>
        </w:rPr>
        <w:t>Яваеву Ирину Андреевну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33D38">
        <w:rPr>
          <w:sz w:val="28"/>
          <w:szCs w:val="28"/>
        </w:rPr>
        <w:t>51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254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AF7903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2127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16A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2026-03-16T08:38:00Z</dcterms:created>
  <dcterms:modified xsi:type="dcterms:W3CDTF">2026-05-15T08:55:00Z</dcterms:modified>
</cp:coreProperties>
</file>