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794958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9F779C" w:rsidP="006643D7">
      <w:pPr>
        <w:jc w:val="center"/>
        <w:rPr>
          <w:sz w:val="28"/>
          <w:szCs w:val="28"/>
        </w:rPr>
      </w:pPr>
      <w:r w:rsidRPr="009F779C">
        <w:rPr>
          <w:sz w:val="28"/>
          <w:szCs w:val="28"/>
        </w:rPr>
        <w:t>11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="00C36B05">
        <w:rPr>
          <w:sz w:val="28"/>
          <w:szCs w:val="28"/>
        </w:rPr>
        <w:t>31-8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C36B05">
              <w:rPr>
                <w:b/>
                <w:sz w:val="28"/>
                <w:szCs w:val="28"/>
              </w:rPr>
              <w:t>№ 206</w:t>
            </w:r>
            <w:r w:rsidR="00BA7B32">
              <w:rPr>
                <w:b/>
                <w:sz w:val="28"/>
                <w:szCs w:val="28"/>
              </w:rPr>
              <w:t>7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C36B05">
        <w:rPr>
          <w:sz w:val="28"/>
          <w:szCs w:val="28"/>
        </w:rPr>
        <w:t>6</w:t>
      </w:r>
      <w:r w:rsidR="00BA7B32">
        <w:rPr>
          <w:sz w:val="28"/>
          <w:szCs w:val="28"/>
        </w:rPr>
        <w:t>7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C36B05">
        <w:rPr>
          <w:sz w:val="28"/>
          <w:szCs w:val="28"/>
          <w:shd w:val="clear" w:color="auto" w:fill="FFFFFF"/>
        </w:rPr>
        <w:t>Гуровым Игорем Васильевичем</w:t>
      </w:r>
      <w:r w:rsidR="006568BC">
        <w:rPr>
          <w:sz w:val="28"/>
          <w:szCs w:val="28"/>
          <w:shd w:val="clear" w:color="auto" w:fill="FFFFFF"/>
        </w:rPr>
        <w:t xml:space="preserve">, </w:t>
      </w:r>
      <w:r w:rsidR="00334A49" w:rsidRPr="009F779C">
        <w:rPr>
          <w:sz w:val="28"/>
          <w:szCs w:val="28"/>
        </w:rPr>
        <w:t xml:space="preserve"> предложен</w:t>
      </w:r>
      <w:r w:rsidR="00C36B05">
        <w:rPr>
          <w:sz w:val="28"/>
          <w:szCs w:val="28"/>
        </w:rPr>
        <w:t>ным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C36B05">
        <w:rPr>
          <w:sz w:val="28"/>
          <w:szCs w:val="28"/>
        </w:rPr>
        <w:t>С</w:t>
      </w:r>
      <w:r w:rsidR="00BA7B32">
        <w:rPr>
          <w:sz w:val="28"/>
          <w:szCs w:val="28"/>
        </w:rPr>
        <w:t xml:space="preserve">обранием </w:t>
      </w:r>
      <w:r w:rsidR="00C36B05">
        <w:rPr>
          <w:sz w:val="28"/>
          <w:szCs w:val="28"/>
        </w:rPr>
        <w:t>депутатов  Гигантовского сельского поселения</w:t>
      </w:r>
      <w:r w:rsidR="00BA7B32">
        <w:rPr>
          <w:sz w:val="28"/>
          <w:szCs w:val="28"/>
        </w:rPr>
        <w:t>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A73D24">
        <w:rPr>
          <w:sz w:val="28"/>
          <w:szCs w:val="28"/>
        </w:rPr>
        <w:t>6</w:t>
      </w:r>
      <w:r w:rsidR="00BA7B32">
        <w:rPr>
          <w:sz w:val="28"/>
          <w:szCs w:val="28"/>
        </w:rPr>
        <w:t>7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A73D24">
        <w:rPr>
          <w:sz w:val="28"/>
          <w:szCs w:val="28"/>
        </w:rPr>
        <w:t>Гурова Игоря Вастльевича</w:t>
      </w:r>
      <w:r w:rsidR="00FB5C1B" w:rsidRPr="00FB5C1B">
        <w:rPr>
          <w:sz w:val="28"/>
          <w:szCs w:val="28"/>
        </w:rPr>
        <w:t>.</w:t>
      </w: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A73D24">
        <w:rPr>
          <w:sz w:val="28"/>
          <w:szCs w:val="28"/>
        </w:rPr>
        <w:t>6</w:t>
      </w:r>
      <w:r w:rsidR="00BA7B32">
        <w:rPr>
          <w:sz w:val="28"/>
          <w:szCs w:val="28"/>
        </w:rPr>
        <w:t>7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37FD1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A5241"/>
    <w:rsid w:val="005A6DA9"/>
    <w:rsid w:val="005A750E"/>
    <w:rsid w:val="005B196B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68B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2B91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5D78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4E37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3D2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A7B32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B05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1C8D"/>
    <w:rsid w:val="00D154BB"/>
    <w:rsid w:val="00D23FED"/>
    <w:rsid w:val="00D242CC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6B23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2026-08-11T07:25:00Z</dcterms:created>
  <dcterms:modified xsi:type="dcterms:W3CDTF">2026-08-11T07:33:00Z</dcterms:modified>
</cp:coreProperties>
</file>