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7000381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446995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12 мая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AE1F31">
        <w:rPr>
          <w:sz w:val="28"/>
          <w:szCs w:val="28"/>
        </w:rPr>
        <w:t>109-2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AE1F31">
              <w:rPr>
                <w:b/>
                <w:sz w:val="28"/>
                <w:szCs w:val="28"/>
              </w:rPr>
              <w:t>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AE1F31">
        <w:rPr>
          <w:b w:val="0"/>
          <w:szCs w:val="28"/>
        </w:rPr>
        <w:t>5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 xml:space="preserve">с правом решающего </w:t>
      </w:r>
      <w:r w:rsidRPr="00AE1F31">
        <w:rPr>
          <w:b w:val="0"/>
          <w:szCs w:val="28"/>
        </w:rPr>
        <w:t>голоса</w:t>
      </w:r>
      <w:r w:rsidR="008254DF" w:rsidRPr="00AE1F31">
        <w:rPr>
          <w:b w:val="0"/>
          <w:szCs w:val="28"/>
        </w:rPr>
        <w:t xml:space="preserve"> </w:t>
      </w:r>
      <w:r w:rsidR="00AE1F31">
        <w:rPr>
          <w:b w:val="0"/>
          <w:szCs w:val="28"/>
          <w:shd w:val="clear" w:color="auto" w:fill="FFFFFF"/>
        </w:rPr>
        <w:t>Арутюнян Сам</w:t>
      </w:r>
      <w:r w:rsidR="00AE1F31" w:rsidRPr="00AE1F31">
        <w:rPr>
          <w:b w:val="0"/>
          <w:szCs w:val="28"/>
          <w:shd w:val="clear" w:color="auto" w:fill="FFFFFF"/>
        </w:rPr>
        <w:t>вэлом Вововичем</w:t>
      </w:r>
      <w:r w:rsidR="00334A49" w:rsidRPr="00AE1F31">
        <w:rPr>
          <w:b w:val="0"/>
          <w:szCs w:val="28"/>
        </w:rPr>
        <w:t>, предложен</w:t>
      </w:r>
      <w:r w:rsidR="00AE1F31">
        <w:rPr>
          <w:b w:val="0"/>
          <w:szCs w:val="28"/>
        </w:rPr>
        <w:t>ным</w:t>
      </w:r>
      <w:r w:rsidRPr="00AE1F31">
        <w:rPr>
          <w:b w:val="0"/>
          <w:szCs w:val="28"/>
        </w:rPr>
        <w:t xml:space="preserve"> в состав участковой избирательной комиссии</w:t>
      </w:r>
      <w:r w:rsidR="0005372E" w:rsidRPr="00AE1F31">
        <w:rPr>
          <w:b w:val="0"/>
          <w:szCs w:val="28"/>
        </w:rPr>
        <w:t xml:space="preserve"> </w:t>
      </w:r>
      <w:r w:rsidR="00151243" w:rsidRPr="00AE1F31">
        <w:rPr>
          <w:b w:val="0"/>
          <w:szCs w:val="28"/>
        </w:rPr>
        <w:t xml:space="preserve">собранием избирателей по месту </w:t>
      </w:r>
      <w:r w:rsidR="00E53207" w:rsidRPr="00AE1F31">
        <w:rPr>
          <w:b w:val="0"/>
          <w:szCs w:val="28"/>
        </w:rPr>
        <w:t>жительства</w:t>
      </w:r>
      <w:r w:rsidR="004A39BD" w:rsidRPr="00AE1F31">
        <w:rPr>
          <w:b w:val="0"/>
          <w:iCs/>
          <w:szCs w:val="28"/>
        </w:rPr>
        <w:t xml:space="preserve">, </w:t>
      </w:r>
      <w:r w:rsidRPr="00AE1F31">
        <w:rPr>
          <w:b w:val="0"/>
          <w:szCs w:val="28"/>
        </w:rPr>
        <w:t>руководст</w:t>
      </w:r>
      <w:r w:rsidRPr="001E3B67">
        <w:rPr>
          <w:b w:val="0"/>
          <w:szCs w:val="28"/>
        </w:rPr>
        <w:t>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AE1F31">
        <w:rPr>
          <w:sz w:val="28"/>
          <w:szCs w:val="28"/>
        </w:rPr>
        <w:t>5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AE1F31">
        <w:rPr>
          <w:sz w:val="28"/>
          <w:szCs w:val="28"/>
        </w:rPr>
        <w:t>Арутюнян Самвэла Вововича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AE1F31">
        <w:rPr>
          <w:sz w:val="28"/>
          <w:szCs w:val="28"/>
        </w:rPr>
        <w:t>5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0F1B95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16ED3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1F31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2021-08-11T12:45:00Z</cp:lastPrinted>
  <dcterms:created xsi:type="dcterms:W3CDTF">2025-04-24T08:45:00Z</dcterms:created>
  <dcterms:modified xsi:type="dcterms:W3CDTF">2025-04-24T08:47:00Z</dcterms:modified>
</cp:coreProperties>
</file>