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9647633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7F28A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B42E01" w:rsidRPr="009A3023">
        <w:rPr>
          <w:sz w:val="28"/>
          <w:szCs w:val="28"/>
        </w:rPr>
        <w:t xml:space="preserve"> </w:t>
      </w:r>
      <w:r w:rsidR="00151243" w:rsidRPr="009A3023">
        <w:rPr>
          <w:sz w:val="28"/>
          <w:szCs w:val="28"/>
        </w:rPr>
        <w:t>января</w:t>
      </w:r>
      <w:r w:rsidR="00B42E01" w:rsidRPr="009A3023">
        <w:rPr>
          <w:sz w:val="28"/>
          <w:szCs w:val="28"/>
        </w:rPr>
        <w:t xml:space="preserve"> </w:t>
      </w:r>
      <w:r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BD3EA2">
        <w:rPr>
          <w:sz w:val="28"/>
          <w:szCs w:val="28"/>
        </w:rPr>
        <w:t>104</w:t>
      </w:r>
      <w:r w:rsidR="003F0496">
        <w:rPr>
          <w:sz w:val="28"/>
          <w:szCs w:val="28"/>
        </w:rPr>
        <w:t>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F28AC">
              <w:rPr>
                <w:b/>
                <w:sz w:val="28"/>
                <w:szCs w:val="28"/>
              </w:rPr>
              <w:t>№ 2051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7F28AC">
        <w:rPr>
          <w:b w:val="0"/>
          <w:szCs w:val="28"/>
        </w:rPr>
        <w:t>51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7F28AC">
        <w:rPr>
          <w:b w:val="0"/>
          <w:color w:val="212529"/>
          <w:szCs w:val="28"/>
          <w:shd w:val="clear" w:color="auto" w:fill="FFFFFF"/>
        </w:rPr>
        <w:t>Дронь Анной Геннадьевной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7F28AC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F28AC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Дронь Анну Геннадьевну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F28AC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18</cp:revision>
  <cp:lastPrinted>2021-08-11T12:45:00Z</cp:lastPrinted>
  <dcterms:created xsi:type="dcterms:W3CDTF">2023-08-18T07:04:00Z</dcterms:created>
  <dcterms:modified xsi:type="dcterms:W3CDTF">2024-12-23T13:26:00Z</dcterms:modified>
</cp:coreProperties>
</file>