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995717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247024" w:rsidRDefault="00247024" w:rsidP="00247024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 2020 г.                                                                                       № 174-6</w:t>
      </w:r>
    </w:p>
    <w:p w:rsidR="00247024" w:rsidRPr="008254DF" w:rsidRDefault="00247024" w:rsidP="007D4C2D">
      <w:pPr>
        <w:tabs>
          <w:tab w:val="left" w:pos="750"/>
          <w:tab w:val="left" w:pos="900"/>
        </w:tabs>
        <w:suppressAutoHyphens/>
        <w:ind w:left="284"/>
        <w:rPr>
          <w:color w:val="FF0000"/>
          <w:sz w:val="28"/>
          <w:szCs w:val="20"/>
        </w:rPr>
      </w:pP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054B81" w:rsidTr="006D237B">
        <w:trPr>
          <w:trHeight w:val="1094"/>
        </w:trPr>
        <w:tc>
          <w:tcPr>
            <w:tcW w:w="6662" w:type="dxa"/>
          </w:tcPr>
          <w:p w:rsidR="00281353" w:rsidRPr="00054B81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054B81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054B81">
              <w:rPr>
                <w:b/>
                <w:sz w:val="28"/>
                <w:szCs w:val="28"/>
              </w:rPr>
              <w:t xml:space="preserve">№ </w:t>
            </w:r>
            <w:r w:rsidR="008254DF" w:rsidRPr="00054B81">
              <w:rPr>
                <w:b/>
                <w:sz w:val="28"/>
                <w:szCs w:val="28"/>
              </w:rPr>
              <w:t>20</w:t>
            </w:r>
            <w:r w:rsidR="00266B6E" w:rsidRPr="00054B81">
              <w:rPr>
                <w:b/>
                <w:sz w:val="28"/>
                <w:szCs w:val="28"/>
              </w:rPr>
              <w:t>40</w:t>
            </w:r>
            <w:r w:rsidR="00BF5028" w:rsidRPr="00054B81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054B81">
              <w:rPr>
                <w:b/>
                <w:sz w:val="28"/>
                <w:szCs w:val="28"/>
              </w:rPr>
              <w:t>ов</w:t>
            </w:r>
            <w:r w:rsidR="00BF5028" w:rsidRPr="00054B81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054B81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054B81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054B81">
        <w:rPr>
          <w:b w:val="0"/>
          <w:szCs w:val="28"/>
        </w:rPr>
        <w:t>В с</w:t>
      </w:r>
      <w:r w:rsidR="007E5643" w:rsidRPr="00054B81">
        <w:rPr>
          <w:b w:val="0"/>
          <w:szCs w:val="28"/>
        </w:rPr>
        <w:t>вязи с поданным заявлением членом</w:t>
      </w:r>
      <w:r w:rsidRPr="00054B81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054B81">
        <w:rPr>
          <w:b w:val="0"/>
          <w:szCs w:val="28"/>
        </w:rPr>
        <w:t>№ 20</w:t>
      </w:r>
      <w:r w:rsidR="00266B6E" w:rsidRPr="00054B81">
        <w:rPr>
          <w:b w:val="0"/>
          <w:szCs w:val="28"/>
        </w:rPr>
        <w:t>40</w:t>
      </w:r>
      <w:r w:rsidR="00BF5028" w:rsidRPr="00054B81">
        <w:rPr>
          <w:b w:val="0"/>
          <w:szCs w:val="28"/>
        </w:rPr>
        <w:t xml:space="preserve"> Сальского района Ростовской области </w:t>
      </w:r>
      <w:r w:rsidR="00054B81" w:rsidRPr="00054B81">
        <w:rPr>
          <w:b w:val="0"/>
          <w:szCs w:val="28"/>
        </w:rPr>
        <w:t>с правом решающего голоса</w:t>
      </w:r>
      <w:r w:rsidR="008254DF" w:rsidRPr="00054B81">
        <w:rPr>
          <w:b w:val="0"/>
          <w:szCs w:val="28"/>
        </w:rPr>
        <w:t xml:space="preserve"> </w:t>
      </w:r>
      <w:r w:rsidR="00266B6E" w:rsidRPr="00054B81">
        <w:rPr>
          <w:b w:val="0"/>
          <w:szCs w:val="28"/>
        </w:rPr>
        <w:t>Дедуренко Натальей Викторовной</w:t>
      </w:r>
      <w:r w:rsidR="00334A49" w:rsidRPr="00054B81">
        <w:rPr>
          <w:b w:val="0"/>
          <w:szCs w:val="28"/>
        </w:rPr>
        <w:t>, предложенной</w:t>
      </w:r>
      <w:r w:rsidR="00C844FC" w:rsidRPr="00054B81">
        <w:rPr>
          <w:b w:val="0"/>
          <w:szCs w:val="28"/>
        </w:rPr>
        <w:t xml:space="preserve"> </w:t>
      </w:r>
      <w:r w:rsidRPr="00054B81">
        <w:rPr>
          <w:b w:val="0"/>
          <w:szCs w:val="28"/>
        </w:rPr>
        <w:t xml:space="preserve"> в состав участковой избирательной комиссии</w:t>
      </w:r>
      <w:r w:rsidR="0005372E" w:rsidRPr="00054B81">
        <w:rPr>
          <w:b w:val="0"/>
          <w:szCs w:val="28"/>
        </w:rPr>
        <w:t xml:space="preserve">  </w:t>
      </w:r>
      <w:r w:rsidR="004A39BD" w:rsidRPr="00054B81">
        <w:rPr>
          <w:b w:val="0"/>
          <w:szCs w:val="28"/>
        </w:rPr>
        <w:t xml:space="preserve"> Р</w:t>
      </w:r>
      <w:r w:rsidR="00BF12A2" w:rsidRPr="00054B81">
        <w:rPr>
          <w:b w:val="0"/>
          <w:szCs w:val="28"/>
        </w:rPr>
        <w:t>егиональным отд</w:t>
      </w:r>
      <w:r w:rsidR="00266B6E" w:rsidRPr="00054B81">
        <w:rPr>
          <w:b w:val="0"/>
          <w:szCs w:val="28"/>
        </w:rPr>
        <w:t>елением общероссийской общественной организации «Всероссийское педагогическое собрание»</w:t>
      </w:r>
      <w:r w:rsidR="004A39BD" w:rsidRPr="00054B81">
        <w:rPr>
          <w:b w:val="0"/>
          <w:iCs/>
          <w:szCs w:val="28"/>
        </w:rPr>
        <w:t xml:space="preserve">, </w:t>
      </w:r>
      <w:r w:rsidRPr="00054B81">
        <w:rPr>
          <w:b w:val="0"/>
          <w:szCs w:val="28"/>
        </w:rPr>
        <w:t>руководствуясь пунктом 6 стат</w:t>
      </w:r>
      <w:r w:rsidR="00A5368D" w:rsidRPr="00054B81">
        <w:rPr>
          <w:b w:val="0"/>
          <w:szCs w:val="28"/>
        </w:rPr>
        <w:t>ьи 29 Федерального закона от 12.06.</w:t>
      </w:r>
      <w:r w:rsidRPr="00054B81">
        <w:rPr>
          <w:b w:val="0"/>
          <w:szCs w:val="28"/>
        </w:rPr>
        <w:t xml:space="preserve">2002 </w:t>
      </w:r>
      <w:bookmarkStart w:id="0" w:name="_GoBack"/>
      <w:bookmarkEnd w:id="0"/>
      <w:r w:rsidRPr="00054B81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054B81" w:rsidRDefault="00E07B0F" w:rsidP="00E07B0F"/>
    <w:p w:rsidR="007D4C2D" w:rsidRPr="00054B81" w:rsidRDefault="006D237B" w:rsidP="000C799E">
      <w:pPr>
        <w:jc w:val="center"/>
        <w:rPr>
          <w:sz w:val="28"/>
          <w:szCs w:val="28"/>
        </w:rPr>
      </w:pPr>
      <w:r w:rsidRPr="00054B81">
        <w:rPr>
          <w:sz w:val="28"/>
          <w:szCs w:val="28"/>
        </w:rPr>
        <w:t>Территориальная избирательная комиссия</w:t>
      </w:r>
      <w:r w:rsidR="00BF5028" w:rsidRPr="00054B81">
        <w:rPr>
          <w:sz w:val="28"/>
          <w:szCs w:val="28"/>
        </w:rPr>
        <w:t xml:space="preserve"> Сальского района </w:t>
      </w:r>
    </w:p>
    <w:p w:rsidR="00832C68" w:rsidRPr="00054B81" w:rsidRDefault="00BF5028" w:rsidP="000C799E">
      <w:pPr>
        <w:jc w:val="center"/>
        <w:rPr>
          <w:sz w:val="28"/>
          <w:szCs w:val="28"/>
        </w:rPr>
      </w:pPr>
      <w:r w:rsidRPr="00054B81">
        <w:rPr>
          <w:sz w:val="28"/>
          <w:szCs w:val="28"/>
        </w:rPr>
        <w:t>Рост</w:t>
      </w:r>
      <w:r w:rsidR="00F27413" w:rsidRPr="00054B81">
        <w:rPr>
          <w:sz w:val="28"/>
          <w:szCs w:val="28"/>
        </w:rPr>
        <w:t>ов</w:t>
      </w:r>
      <w:r w:rsidRPr="00054B81">
        <w:rPr>
          <w:sz w:val="28"/>
          <w:szCs w:val="28"/>
        </w:rPr>
        <w:t xml:space="preserve">ской области </w:t>
      </w:r>
      <w:r w:rsidR="006D237B" w:rsidRPr="00054B81">
        <w:rPr>
          <w:sz w:val="28"/>
          <w:szCs w:val="28"/>
        </w:rPr>
        <w:t>ПОСТАНОВЛЯЕТ:</w:t>
      </w:r>
    </w:p>
    <w:p w:rsidR="000C799E" w:rsidRPr="00054B81" w:rsidRDefault="000C799E" w:rsidP="000C799E">
      <w:pPr>
        <w:jc w:val="center"/>
        <w:rPr>
          <w:sz w:val="28"/>
          <w:szCs w:val="28"/>
        </w:rPr>
      </w:pPr>
    </w:p>
    <w:p w:rsidR="001A3C14" w:rsidRPr="00054B81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054B81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054B81">
        <w:rPr>
          <w:sz w:val="28"/>
          <w:szCs w:val="28"/>
        </w:rPr>
        <w:t>20</w:t>
      </w:r>
      <w:r w:rsidR="00266B6E" w:rsidRPr="00054B81">
        <w:rPr>
          <w:sz w:val="28"/>
          <w:szCs w:val="28"/>
        </w:rPr>
        <w:t>40</w:t>
      </w:r>
      <w:r w:rsidR="00BF5028" w:rsidRPr="00054B81">
        <w:rPr>
          <w:sz w:val="28"/>
          <w:szCs w:val="28"/>
        </w:rPr>
        <w:t xml:space="preserve"> Сальского района Ростовской области </w:t>
      </w:r>
      <w:r w:rsidRPr="00054B81">
        <w:rPr>
          <w:sz w:val="28"/>
          <w:szCs w:val="28"/>
        </w:rPr>
        <w:t>с правом решающего голос</w:t>
      </w:r>
      <w:r w:rsidR="00054B81">
        <w:rPr>
          <w:sz w:val="28"/>
          <w:szCs w:val="28"/>
        </w:rPr>
        <w:t>а</w:t>
      </w:r>
      <w:r w:rsidR="00504A0C" w:rsidRPr="00054B81">
        <w:rPr>
          <w:sz w:val="28"/>
          <w:szCs w:val="28"/>
        </w:rPr>
        <w:t xml:space="preserve"> </w:t>
      </w:r>
      <w:r w:rsidR="00266B6E" w:rsidRPr="00054B81">
        <w:rPr>
          <w:sz w:val="28"/>
          <w:szCs w:val="28"/>
        </w:rPr>
        <w:t>Дедуренко Наталью Викторовну</w:t>
      </w:r>
      <w:r w:rsidRPr="00054B81">
        <w:rPr>
          <w:sz w:val="28"/>
          <w:szCs w:val="28"/>
        </w:rPr>
        <w:t>.</w:t>
      </w:r>
    </w:p>
    <w:p w:rsidR="001A3C14" w:rsidRPr="00054B81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054B81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054B81">
        <w:rPr>
          <w:sz w:val="28"/>
          <w:szCs w:val="28"/>
        </w:rPr>
        <w:t>20</w:t>
      </w:r>
      <w:r w:rsidR="00266B6E" w:rsidRPr="00054B81">
        <w:rPr>
          <w:sz w:val="28"/>
          <w:szCs w:val="28"/>
        </w:rPr>
        <w:t>40</w:t>
      </w:r>
      <w:r w:rsidR="00BF5028" w:rsidRPr="00054B81">
        <w:rPr>
          <w:sz w:val="28"/>
          <w:szCs w:val="28"/>
        </w:rPr>
        <w:t xml:space="preserve"> Сальского района Ростовской области.</w:t>
      </w:r>
    </w:p>
    <w:p w:rsidR="000C799E" w:rsidRPr="00054B81" w:rsidRDefault="005B649D" w:rsidP="00894186">
      <w:pPr>
        <w:jc w:val="both"/>
        <w:rPr>
          <w:sz w:val="28"/>
          <w:szCs w:val="28"/>
        </w:rPr>
      </w:pPr>
      <w:r w:rsidRPr="00054B81">
        <w:rPr>
          <w:sz w:val="28"/>
          <w:szCs w:val="28"/>
        </w:rPr>
        <w:t>Председатель к</w:t>
      </w:r>
      <w:r w:rsidR="00BF2F9D" w:rsidRPr="00054B81">
        <w:rPr>
          <w:sz w:val="28"/>
          <w:szCs w:val="28"/>
        </w:rPr>
        <w:t>омиссии</w:t>
      </w:r>
      <w:r w:rsidR="00BF2F9D" w:rsidRPr="00054B81">
        <w:rPr>
          <w:sz w:val="28"/>
          <w:szCs w:val="28"/>
        </w:rPr>
        <w:tab/>
      </w:r>
      <w:r w:rsidR="00BF5028" w:rsidRPr="00054B81">
        <w:rPr>
          <w:sz w:val="28"/>
          <w:szCs w:val="28"/>
        </w:rPr>
        <w:tab/>
      </w:r>
      <w:r w:rsidR="00BF5028" w:rsidRPr="00054B81">
        <w:rPr>
          <w:sz w:val="28"/>
          <w:szCs w:val="28"/>
        </w:rPr>
        <w:tab/>
      </w:r>
      <w:r w:rsidR="00BF5028" w:rsidRPr="00054B81">
        <w:rPr>
          <w:sz w:val="28"/>
          <w:szCs w:val="28"/>
        </w:rPr>
        <w:tab/>
      </w:r>
      <w:r w:rsidR="00BF5028" w:rsidRPr="00054B81">
        <w:rPr>
          <w:sz w:val="28"/>
          <w:szCs w:val="28"/>
        </w:rPr>
        <w:tab/>
        <w:t>О.И. Коломийцева</w:t>
      </w: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B81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26B"/>
    <w:rsid w:val="001903D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47024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93E2B"/>
    <w:rsid w:val="00394B62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8420E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254DF"/>
    <w:rsid w:val="00831B86"/>
    <w:rsid w:val="00832C68"/>
    <w:rsid w:val="0083393C"/>
    <w:rsid w:val="008503AC"/>
    <w:rsid w:val="00852CB8"/>
    <w:rsid w:val="00863733"/>
    <w:rsid w:val="00875A01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1145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C24D5"/>
    <w:rsid w:val="00AD3E7A"/>
    <w:rsid w:val="00AD7B22"/>
    <w:rsid w:val="00AE0F30"/>
    <w:rsid w:val="00AE7249"/>
    <w:rsid w:val="00B03BD7"/>
    <w:rsid w:val="00B04D08"/>
    <w:rsid w:val="00B07DFE"/>
    <w:rsid w:val="00B12E1B"/>
    <w:rsid w:val="00B3587E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452DA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7B4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9</cp:revision>
  <cp:lastPrinted>2020-08-26T11:26:00Z</cp:lastPrinted>
  <dcterms:created xsi:type="dcterms:W3CDTF">2020-07-28T09:46:00Z</dcterms:created>
  <dcterms:modified xsi:type="dcterms:W3CDTF">2020-08-26T11:26:00Z</dcterms:modified>
</cp:coreProperties>
</file>