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5F" w:rsidRPr="00474AB6" w:rsidRDefault="0026195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5F" w:rsidRPr="00474AB6" w:rsidRDefault="0026195F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26195F" w:rsidRPr="00474AB6" w:rsidRDefault="0026195F" w:rsidP="0026195F">
      <w:pPr>
        <w:jc w:val="center"/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393338" w:rsidRDefault="0026195F" w:rsidP="0026195F">
      <w:pPr>
        <w:jc w:val="center"/>
        <w:rPr>
          <w:szCs w:val="28"/>
        </w:rPr>
      </w:pPr>
      <w:r w:rsidRPr="00393338">
        <w:rPr>
          <w:szCs w:val="28"/>
        </w:rPr>
        <w:t xml:space="preserve">19 июня 2019 г.                                                                                           № </w:t>
      </w:r>
      <w:r w:rsidR="00822747">
        <w:rPr>
          <w:szCs w:val="28"/>
        </w:rPr>
        <w:t>127-21</w:t>
      </w:r>
    </w:p>
    <w:p w:rsidR="0026195F" w:rsidRPr="00474AB6" w:rsidRDefault="0026195F" w:rsidP="0026195F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E717C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26195F">
              <w:rPr>
                <w:b/>
                <w:szCs w:val="28"/>
              </w:rPr>
              <w:t xml:space="preserve">дополнительных </w:t>
            </w:r>
            <w:r w:rsidR="00E551C1">
              <w:rPr>
                <w:b/>
                <w:szCs w:val="28"/>
              </w:rPr>
              <w:t>выборах</w:t>
            </w:r>
            <w:r w:rsidR="0026195F">
              <w:rPr>
                <w:b/>
                <w:szCs w:val="28"/>
              </w:rPr>
              <w:t xml:space="preserve"> депутата Собрания депутатов С</w:t>
            </w:r>
            <w:r w:rsidR="00E717C2">
              <w:rPr>
                <w:b/>
                <w:szCs w:val="28"/>
              </w:rPr>
              <w:t>альского городского поселения чет</w:t>
            </w:r>
            <w:r w:rsidR="0026195F">
              <w:rPr>
                <w:b/>
                <w:szCs w:val="28"/>
              </w:rPr>
              <w:t>вертого созыва по многомандатному изб</w:t>
            </w:r>
            <w:r w:rsidR="0029684F">
              <w:rPr>
                <w:b/>
                <w:szCs w:val="28"/>
              </w:rPr>
              <w:t xml:space="preserve">ирательному округу № 10 </w:t>
            </w:r>
            <w:r w:rsidR="0026195F">
              <w:rPr>
                <w:b/>
                <w:szCs w:val="28"/>
              </w:rPr>
              <w:t>8 сентября 2019 года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 xml:space="preserve">525-ЗС«О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EC14E9" w:rsidRDefault="00EC14E9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7F785A" w:rsidRDefault="007F785A" w:rsidP="00EC14E9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6195F">
        <w:rPr>
          <w:szCs w:val="28"/>
        </w:rPr>
        <w:t>Сальского</w:t>
      </w:r>
      <w:r>
        <w:rPr>
          <w:szCs w:val="28"/>
        </w:rPr>
        <w:t>района Ростовской областиСТАНОВЛЯЕТ:</w:t>
      </w:r>
    </w:p>
    <w:p w:rsidR="007F785A" w:rsidRPr="0026195F" w:rsidRDefault="007F785A" w:rsidP="0026195F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B70539" w:rsidRPr="0026195F">
        <w:rPr>
          <w:szCs w:val="28"/>
        </w:rPr>
        <w:t xml:space="preserve">заверения и уточнения второго экземпляра списка избирателей </w:t>
      </w:r>
      <w:r w:rsidR="00E551C1" w:rsidRPr="0026195F">
        <w:rPr>
          <w:szCs w:val="28"/>
        </w:rPr>
        <w:t xml:space="preserve">на </w:t>
      </w:r>
      <w:r w:rsidR="0026195F" w:rsidRPr="0026195F">
        <w:rPr>
          <w:szCs w:val="28"/>
        </w:rPr>
        <w:t>дополнительных выборах депутата Собрания депутатов Сальского городского поселения ечтвертого созыва по многомандатн</w:t>
      </w:r>
      <w:r w:rsidR="0029684F">
        <w:rPr>
          <w:szCs w:val="28"/>
        </w:rPr>
        <w:t xml:space="preserve">ому избирательному округу № 10 </w:t>
      </w:r>
      <w:r w:rsidR="0026195F" w:rsidRPr="0026195F">
        <w:rPr>
          <w:szCs w:val="28"/>
        </w:rPr>
        <w:t xml:space="preserve">8 сентября 2019 года </w:t>
      </w:r>
      <w:r w:rsidR="006627BA" w:rsidRPr="0026195F">
        <w:rPr>
          <w:szCs w:val="28"/>
        </w:rPr>
        <w:t xml:space="preserve">согласно </w:t>
      </w:r>
      <w:r w:rsidR="005D315E" w:rsidRPr="0026195F">
        <w:rPr>
          <w:szCs w:val="28"/>
        </w:rPr>
        <w:t>приложени</w:t>
      </w:r>
      <w:r w:rsidR="006627BA" w:rsidRPr="0026195F">
        <w:rPr>
          <w:szCs w:val="28"/>
        </w:rPr>
        <w:t>ю</w:t>
      </w:r>
      <w:r w:rsidR="00312A08" w:rsidRPr="0026195F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26195F">
        <w:rPr>
          <w:b w:val="0"/>
          <w:spacing w:val="0"/>
          <w:sz w:val="28"/>
        </w:rPr>
        <w:t>2. </w:t>
      </w:r>
      <w:r w:rsidR="00D75E42" w:rsidRPr="0026195F">
        <w:rPr>
          <w:b w:val="0"/>
          <w:spacing w:val="0"/>
          <w:sz w:val="28"/>
          <w:szCs w:val="28"/>
        </w:rPr>
        <w:t>Направить настоящее постановление председателям</w:t>
      </w:r>
      <w:r w:rsidR="00D75E42" w:rsidRPr="00F41CBD">
        <w:rPr>
          <w:b w:val="0"/>
          <w:spacing w:val="0"/>
          <w:sz w:val="28"/>
          <w:szCs w:val="28"/>
        </w:rPr>
        <w:t xml:space="preserve"> уч</w:t>
      </w:r>
      <w:r w:rsidR="0026195F">
        <w:rPr>
          <w:b w:val="0"/>
          <w:spacing w:val="0"/>
          <w:sz w:val="28"/>
          <w:szCs w:val="28"/>
        </w:rPr>
        <w:t>астковых избирательных комиссий №№ 2056, 2057 Сальского района Ростовской области.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26195F">
        <w:rPr>
          <w:b w:val="0"/>
          <w:spacing w:val="0"/>
          <w:sz w:val="28"/>
          <w:szCs w:val="28"/>
        </w:rPr>
        <w:t>секретаря Территориальной избирательной комиссии Сальского района Ростовской области Н</w:t>
      </w:r>
      <w:r w:rsidR="00D75E42">
        <w:rPr>
          <w:b w:val="0"/>
          <w:spacing w:val="0"/>
          <w:sz w:val="28"/>
          <w:szCs w:val="28"/>
        </w:rPr>
        <w:t>.</w:t>
      </w:r>
      <w:r w:rsidR="0026195F">
        <w:rPr>
          <w:b w:val="0"/>
          <w:spacing w:val="0"/>
          <w:sz w:val="28"/>
          <w:szCs w:val="28"/>
        </w:rPr>
        <w:t>С. Чернявскую.</w:t>
      </w:r>
    </w:p>
    <w:p w:rsidR="00EC14E9" w:rsidRDefault="00EC14E9" w:rsidP="007F785A">
      <w:pPr>
        <w:suppressAutoHyphens/>
        <w:spacing w:after="60" w:line="360" w:lineRule="auto"/>
      </w:pPr>
    </w:p>
    <w:p w:rsidR="00EC14E9" w:rsidRDefault="00EC14E9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 w:rsidR="0026195F">
        <w:tab/>
      </w:r>
      <w:r w:rsidR="0026195F">
        <w:tab/>
      </w:r>
      <w:r w:rsidR="00EC14E9">
        <w:tab/>
      </w:r>
      <w:r w:rsidR="0026195F">
        <w:tab/>
        <w:t>О.И. Коломийцева</w:t>
      </w:r>
      <w:r>
        <w:tab/>
      </w:r>
      <w:r>
        <w:tab/>
      </w:r>
      <w:r>
        <w:tab/>
      </w:r>
    </w:p>
    <w:p w:rsidR="001B33D5" w:rsidRDefault="006627B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EC14E9">
        <w:rPr>
          <w:kern w:val="28"/>
        </w:rPr>
        <w:tab/>
      </w:r>
      <w:r w:rsidR="0026195F">
        <w:rPr>
          <w:kern w:val="28"/>
        </w:rPr>
        <w:t xml:space="preserve">    Н.С. Чернявская</w:t>
      </w: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Pr="0026195F" w:rsidRDefault="009120AD" w:rsidP="0026195F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 xml:space="preserve">остановлениемТерриториальной избирательной комиссии </w:t>
      </w:r>
      <w:r>
        <w:rPr>
          <w:sz w:val="24"/>
          <w:szCs w:val="24"/>
        </w:rPr>
        <w:t>Сальского района Ростовской области</w:t>
      </w:r>
    </w:p>
    <w:p w:rsidR="009120AD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от 19 июня</w:t>
      </w:r>
      <w:r w:rsidR="009120AD">
        <w:rPr>
          <w:sz w:val="24"/>
          <w:szCs w:val="24"/>
        </w:rPr>
        <w:t xml:space="preserve"> 201</w:t>
      </w:r>
      <w:r w:rsidR="008B54AD">
        <w:rPr>
          <w:sz w:val="24"/>
          <w:szCs w:val="24"/>
        </w:rPr>
        <w:t>9</w:t>
      </w:r>
      <w:r w:rsidR="009120AD">
        <w:rPr>
          <w:sz w:val="24"/>
          <w:szCs w:val="24"/>
        </w:rPr>
        <w:t xml:space="preserve"> г.</w:t>
      </w:r>
      <w:r w:rsidR="009120AD" w:rsidRPr="00554125">
        <w:rPr>
          <w:sz w:val="24"/>
          <w:szCs w:val="24"/>
        </w:rPr>
        <w:t xml:space="preserve">  №</w:t>
      </w:r>
      <w:r w:rsidR="005D0CCC">
        <w:rPr>
          <w:sz w:val="24"/>
          <w:szCs w:val="24"/>
        </w:rPr>
        <w:t xml:space="preserve">  127-21</w:t>
      </w:r>
      <w:bookmarkStart w:id="0" w:name="_GoBack"/>
      <w:bookmarkEnd w:id="0"/>
      <w:r w:rsidR="009120AD">
        <w:rPr>
          <w:sz w:val="24"/>
          <w:szCs w:val="24"/>
        </w:rPr>
        <w:br/>
      </w:r>
    </w:p>
    <w:p w:rsidR="00783A6B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>
        <w:rPr>
          <w:b/>
          <w:szCs w:val="28"/>
        </w:rPr>
        <w:t xml:space="preserve">на </w:t>
      </w:r>
      <w:r w:rsidR="00783A6B">
        <w:rPr>
          <w:b/>
          <w:szCs w:val="28"/>
        </w:rPr>
        <w:t xml:space="preserve">дополнительных выборах депутата Собрания депутатов Сальского городского поселения ечтвертого созыва по многомандатному избирательному округу № 10 </w:t>
      </w:r>
    </w:p>
    <w:p w:rsidR="001B33D5" w:rsidRPr="00537775" w:rsidRDefault="00783A6B" w:rsidP="001B33D5">
      <w:pPr>
        <w:jc w:val="center"/>
        <w:rPr>
          <w:b/>
          <w:szCs w:val="28"/>
        </w:rPr>
      </w:pPr>
      <w:r>
        <w:rPr>
          <w:b/>
          <w:szCs w:val="28"/>
        </w:rPr>
        <w:t>8 сентября 2019 года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B166EA" w:rsidRPr="00B166EA" w:rsidRDefault="00B166E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166EA">
        <w:rPr>
          <w:sz w:val="28"/>
          <w:szCs w:val="28"/>
        </w:rPr>
        <w:t>9.  Второй экземпляр списка избирателей, составляемый в электронном виде, также используется</w:t>
      </w:r>
      <w:r>
        <w:rPr>
          <w:sz w:val="28"/>
          <w:szCs w:val="28"/>
        </w:rPr>
        <w:t xml:space="preserve"> при проведении досрочного голосования в помещении территориальной избирательной комиссии согласно постановления Центральной избирательной комиссии Российской Федерации от 04.06.2014 № 233/1480-6 «О порядке исроках представления информации о </w:t>
      </w:r>
      <w:r>
        <w:rPr>
          <w:sz w:val="28"/>
          <w:szCs w:val="28"/>
        </w:rPr>
        <w:lastRenderedPageBreak/>
        <w:t>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C7E" w:rsidRDefault="00EF1C7E" w:rsidP="00F92C75">
      <w:r>
        <w:separator/>
      </w:r>
    </w:p>
  </w:endnote>
  <w:endnote w:type="continuationSeparator" w:id="1">
    <w:p w:rsidR="00EF1C7E" w:rsidRDefault="00EF1C7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C7E" w:rsidRDefault="00EF1C7E" w:rsidP="00F92C75">
      <w:r>
        <w:separator/>
      </w:r>
    </w:p>
  </w:footnote>
  <w:footnote w:type="continuationSeparator" w:id="1">
    <w:p w:rsidR="00EF1C7E" w:rsidRDefault="00EF1C7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8B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8B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66EA">
      <w:rPr>
        <w:rStyle w:val="a5"/>
        <w:noProof/>
      </w:rPr>
      <w:t>4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195F"/>
    <w:rsid w:val="00265131"/>
    <w:rsid w:val="00280A2B"/>
    <w:rsid w:val="00283042"/>
    <w:rsid w:val="00285FD1"/>
    <w:rsid w:val="0029684F"/>
    <w:rsid w:val="002A649B"/>
    <w:rsid w:val="002A67AB"/>
    <w:rsid w:val="002D0A63"/>
    <w:rsid w:val="002D2BDD"/>
    <w:rsid w:val="00312A08"/>
    <w:rsid w:val="0032746E"/>
    <w:rsid w:val="00336F8A"/>
    <w:rsid w:val="00374290"/>
    <w:rsid w:val="003A34E6"/>
    <w:rsid w:val="003D4222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077C"/>
    <w:rsid w:val="00473568"/>
    <w:rsid w:val="0048483C"/>
    <w:rsid w:val="004A7C0E"/>
    <w:rsid w:val="004B1B8A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0CCC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83A6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2747"/>
    <w:rsid w:val="008264DB"/>
    <w:rsid w:val="00840D9C"/>
    <w:rsid w:val="0085795D"/>
    <w:rsid w:val="00875ADF"/>
    <w:rsid w:val="00881C78"/>
    <w:rsid w:val="008B175C"/>
    <w:rsid w:val="008B54AD"/>
    <w:rsid w:val="008B57B1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71C1D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166EA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B4B1D"/>
    <w:rsid w:val="00EC14E9"/>
    <w:rsid w:val="00EC443F"/>
    <w:rsid w:val="00EF1C7E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B7271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21</cp:revision>
  <cp:lastPrinted>2019-07-01T08:23:00Z</cp:lastPrinted>
  <dcterms:created xsi:type="dcterms:W3CDTF">2019-05-31T08:51:00Z</dcterms:created>
  <dcterms:modified xsi:type="dcterms:W3CDTF">2019-08-28T11:59:00Z</dcterms:modified>
</cp:coreProperties>
</file>