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571433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DB1DDE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июля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="00EF3683">
        <w:rPr>
          <w:sz w:val="28"/>
          <w:szCs w:val="28"/>
        </w:rPr>
        <w:t>64-5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EF3683">
              <w:rPr>
                <w:b/>
                <w:sz w:val="28"/>
                <w:szCs w:val="28"/>
              </w:rPr>
              <w:t>207</w:t>
            </w:r>
            <w:r w:rsidR="00DB1DDE">
              <w:rPr>
                <w:b/>
                <w:sz w:val="28"/>
                <w:szCs w:val="28"/>
              </w:rPr>
              <w:t>8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EF3683">
        <w:rPr>
          <w:b w:val="0"/>
          <w:szCs w:val="28"/>
        </w:rPr>
        <w:t>№ 207</w:t>
      </w:r>
      <w:r w:rsidR="00DB1DDE">
        <w:rPr>
          <w:b w:val="0"/>
          <w:szCs w:val="28"/>
        </w:rPr>
        <w:t>8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EF3683">
        <w:rPr>
          <w:b w:val="0"/>
          <w:szCs w:val="28"/>
        </w:rPr>
        <w:t xml:space="preserve"> Карелиным Геннадием Платоновичем, предложенным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5B460F" w:rsidRPr="005B460F">
        <w:rPr>
          <w:b w:val="0"/>
          <w:szCs w:val="28"/>
        </w:rPr>
        <w:t>Сальским местным отделением Ростовского областного отделения политической партии</w:t>
      </w:r>
      <w:r w:rsidR="005B460F" w:rsidRPr="00455396">
        <w:rPr>
          <w:szCs w:val="28"/>
        </w:rPr>
        <w:t xml:space="preserve"> </w:t>
      </w:r>
      <w:r w:rsidR="005B460F" w:rsidRPr="00455396">
        <w:rPr>
          <w:b w:val="0"/>
          <w:szCs w:val="28"/>
        </w:rPr>
        <w:t>КОММУНИСТИЧЕСКАЯ ПАРТИЯ РОССИЙСКОЙ ФЕДЕРАЦИИ</w:t>
      </w:r>
      <w:r w:rsidRPr="00020036">
        <w:rPr>
          <w:b w:val="0"/>
          <w:iCs/>
          <w:color w:val="FF0000"/>
          <w:szCs w:val="28"/>
        </w:rPr>
        <w:t xml:space="preserve">, </w:t>
      </w:r>
      <w:r w:rsidR="0005372E" w:rsidRPr="00713758">
        <w:rPr>
          <w:b w:val="0"/>
          <w:iCs/>
          <w:szCs w:val="28"/>
        </w:rPr>
        <w:t xml:space="preserve"> </w:t>
      </w:r>
      <w:r w:rsidRPr="00713758">
        <w:rPr>
          <w:b w:val="0"/>
          <w:szCs w:val="28"/>
        </w:rPr>
        <w:t>руководствуясь пунктом 6 стат</w:t>
      </w:r>
      <w:r w:rsidR="00A5368D" w:rsidRPr="00713758">
        <w:rPr>
          <w:b w:val="0"/>
          <w:szCs w:val="28"/>
        </w:rPr>
        <w:t>ьи 29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713758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EF3683">
        <w:rPr>
          <w:sz w:val="28"/>
          <w:szCs w:val="28"/>
        </w:rPr>
        <w:t>207</w:t>
      </w:r>
      <w:r w:rsidR="00DB1DDE">
        <w:rPr>
          <w:sz w:val="28"/>
          <w:szCs w:val="28"/>
        </w:rPr>
        <w:t>8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EF3683">
        <w:rPr>
          <w:sz w:val="28"/>
          <w:szCs w:val="28"/>
        </w:rPr>
        <w:t>а  Карелина Геннадия Платоновича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EF3683">
        <w:rPr>
          <w:sz w:val="28"/>
          <w:szCs w:val="28"/>
        </w:rPr>
        <w:t>207</w:t>
      </w:r>
      <w:r w:rsidR="00DB1DDE">
        <w:rPr>
          <w:sz w:val="28"/>
          <w:szCs w:val="28"/>
        </w:rPr>
        <w:t>8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3BCC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4301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460F"/>
    <w:rsid w:val="005B649D"/>
    <w:rsid w:val="005E717E"/>
    <w:rsid w:val="005F4DD1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1823"/>
    <w:rsid w:val="00D933E2"/>
    <w:rsid w:val="00D94741"/>
    <w:rsid w:val="00DB1DDE"/>
    <w:rsid w:val="00DB2E97"/>
    <w:rsid w:val="00DD348D"/>
    <w:rsid w:val="00DE1E2A"/>
    <w:rsid w:val="00DE25BD"/>
    <w:rsid w:val="00DE4E42"/>
    <w:rsid w:val="00E01726"/>
    <w:rsid w:val="00E05C43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368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968DB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2020-03-20T07:33:00Z</cp:lastPrinted>
  <dcterms:created xsi:type="dcterms:W3CDTF">2020-07-07T13:34:00Z</dcterms:created>
  <dcterms:modified xsi:type="dcterms:W3CDTF">2020-07-08T08:52:00Z</dcterms:modified>
</cp:coreProperties>
</file>