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80553106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910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D76A47">
        <w:rPr>
          <w:sz w:val="28"/>
          <w:szCs w:val="28"/>
        </w:rPr>
        <w:t>108-37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F2557">
              <w:rPr>
                <w:b/>
                <w:sz w:val="28"/>
                <w:szCs w:val="28"/>
              </w:rPr>
              <w:t>№ 2054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C05EAD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F2557">
        <w:rPr>
          <w:b w:val="0"/>
          <w:szCs w:val="28"/>
        </w:rPr>
        <w:t>54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F2557">
        <w:rPr>
          <w:b w:val="0"/>
          <w:szCs w:val="28"/>
          <w:shd w:val="clear" w:color="auto" w:fill="FFFFFF"/>
        </w:rPr>
        <w:t>Привалова Виталия Владимировича</w:t>
      </w:r>
      <w:r w:rsidR="00334A49" w:rsidRPr="000910D2">
        <w:rPr>
          <w:b w:val="0"/>
          <w:szCs w:val="28"/>
        </w:rPr>
        <w:t>, предложен</w:t>
      </w:r>
      <w:r w:rsidR="000F2557">
        <w:rPr>
          <w:b w:val="0"/>
          <w:szCs w:val="28"/>
        </w:rPr>
        <w:t xml:space="preserve">ного </w:t>
      </w:r>
      <w:r w:rsidRPr="000910D2">
        <w:rPr>
          <w:b w:val="0"/>
          <w:szCs w:val="28"/>
        </w:rPr>
        <w:t xml:space="preserve"> в состав участковой избирательной комиссии</w:t>
      </w:r>
      <w:r w:rsidR="0005372E" w:rsidRPr="000910D2">
        <w:rPr>
          <w:b w:val="0"/>
          <w:szCs w:val="28"/>
        </w:rPr>
        <w:t xml:space="preserve"> </w:t>
      </w:r>
      <w:r w:rsidR="0029301D" w:rsidRPr="000910D2">
        <w:rPr>
          <w:b w:val="0"/>
          <w:szCs w:val="28"/>
        </w:rPr>
        <w:t>собранием избирател</w:t>
      </w:r>
      <w:r w:rsidR="00C05EAD">
        <w:rPr>
          <w:b w:val="0"/>
          <w:szCs w:val="28"/>
        </w:rPr>
        <w:t>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F2557">
        <w:rPr>
          <w:sz w:val="28"/>
          <w:szCs w:val="28"/>
        </w:rPr>
        <w:t>54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0F2557">
        <w:rPr>
          <w:sz w:val="28"/>
          <w:szCs w:val="28"/>
        </w:rPr>
        <w:t>Привалова Виталия Владимировича</w:t>
      </w:r>
      <w:r w:rsidR="00FF5D85" w:rsidRPr="007177E0">
        <w:rPr>
          <w:sz w:val="28"/>
          <w:szCs w:val="28"/>
        </w:rPr>
        <w:t>.</w:t>
      </w:r>
    </w:p>
    <w:p w:rsidR="00C934AD" w:rsidRPr="007177E0" w:rsidRDefault="00C934AD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0F2557">
        <w:rPr>
          <w:sz w:val="28"/>
          <w:szCs w:val="28"/>
        </w:rPr>
        <w:t>54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16 апреля 2025 года обеспечить переизбрание заместителя председателя. </w:t>
      </w: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F2557">
        <w:rPr>
          <w:sz w:val="28"/>
          <w:szCs w:val="28"/>
        </w:rPr>
        <w:t>54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05EAD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0D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0F2557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412E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3EF"/>
    <w:rsid w:val="003F34E7"/>
    <w:rsid w:val="003F3FA2"/>
    <w:rsid w:val="00400561"/>
    <w:rsid w:val="0040262F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1AEF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C311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06C7A"/>
    <w:rsid w:val="00A10241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5EAD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6A47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57FA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0ACF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2025-04-03T11:13:00Z</dcterms:created>
  <dcterms:modified xsi:type="dcterms:W3CDTF">2025-04-07T08:38:00Z</dcterms:modified>
</cp:coreProperties>
</file>