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6" o:title=""/>
          </v:shape>
          <o:OLEObject Type="Embed" ProgID="Word.Picture.8" ShapeID="_x0000_i1025" DrawAspect="Content" ObjectID="_169088887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8A0D13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AF4D11">
        <w:rPr>
          <w:sz w:val="28"/>
          <w:szCs w:val="28"/>
        </w:rPr>
        <w:t>0</w:t>
      </w:r>
      <w:r w:rsidR="00624F17">
        <w:rPr>
          <w:sz w:val="28"/>
          <w:szCs w:val="28"/>
        </w:rPr>
        <w:t xml:space="preserve"> августа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 w:rsidR="00AF4D11">
        <w:rPr>
          <w:sz w:val="28"/>
          <w:szCs w:val="28"/>
        </w:rPr>
        <w:t>3</w:t>
      </w:r>
      <w:r w:rsidR="00EF32DF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AF4D11">
              <w:rPr>
                <w:b/>
                <w:sz w:val="28"/>
                <w:szCs w:val="28"/>
              </w:rPr>
              <w:t>№ 2079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AF4D11">
        <w:rPr>
          <w:b w:val="0"/>
          <w:szCs w:val="28"/>
        </w:rPr>
        <w:t>79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>голоса</w:t>
      </w:r>
      <w:r w:rsidR="008254DF" w:rsidRPr="002256D5">
        <w:rPr>
          <w:b w:val="0"/>
          <w:szCs w:val="28"/>
        </w:rPr>
        <w:t xml:space="preserve"> </w:t>
      </w:r>
      <w:r w:rsidR="00AF4D11" w:rsidRPr="00AF4D11">
        <w:rPr>
          <w:b w:val="0"/>
          <w:szCs w:val="28"/>
        </w:rPr>
        <w:t>Мелешкиным Сергеем Евгеньевичем</w:t>
      </w:r>
      <w:r w:rsidR="00334A49" w:rsidRPr="00AF4D11">
        <w:rPr>
          <w:b w:val="0"/>
          <w:szCs w:val="28"/>
        </w:rPr>
        <w:t>, предложен</w:t>
      </w:r>
      <w:r w:rsidR="00C4191E" w:rsidRPr="00AF4D11">
        <w:rPr>
          <w:b w:val="0"/>
          <w:szCs w:val="28"/>
        </w:rPr>
        <w:t>ным</w:t>
      </w:r>
      <w:r w:rsidRPr="00AF4D11">
        <w:rPr>
          <w:b w:val="0"/>
          <w:szCs w:val="28"/>
        </w:rPr>
        <w:t xml:space="preserve"> в состав участковой избирательной комиссии</w:t>
      </w:r>
      <w:r w:rsidR="0005372E" w:rsidRPr="00AF4D11">
        <w:rPr>
          <w:b w:val="0"/>
          <w:szCs w:val="28"/>
        </w:rPr>
        <w:t xml:space="preserve"> </w:t>
      </w:r>
      <w:r w:rsidR="00AF4D11" w:rsidRPr="00AF4D11">
        <w:rPr>
          <w:b w:val="0"/>
          <w:szCs w:val="28"/>
        </w:rPr>
        <w:t>Местным отделением Политической партии СПРАВЕДЛИВАЯ РОССИЯ в Сальском районе Ростовской области</w:t>
      </w:r>
      <w:r w:rsidR="004A39BD" w:rsidRPr="00AF4D11">
        <w:rPr>
          <w:b w:val="0"/>
          <w:iCs/>
          <w:szCs w:val="28"/>
        </w:rPr>
        <w:t xml:space="preserve">, </w:t>
      </w:r>
      <w:r w:rsidRPr="00AF4D11">
        <w:rPr>
          <w:b w:val="0"/>
          <w:szCs w:val="28"/>
        </w:rPr>
        <w:t>руководствуясь пунктом 6 стат</w:t>
      </w:r>
      <w:r w:rsidR="00A5368D" w:rsidRPr="00AF4D11">
        <w:rPr>
          <w:b w:val="0"/>
          <w:szCs w:val="28"/>
        </w:rPr>
        <w:t>ьи 29 Федерального закона от 12.06.</w:t>
      </w:r>
      <w:r w:rsidRPr="00AF4D11">
        <w:rPr>
          <w:b w:val="0"/>
          <w:szCs w:val="28"/>
        </w:rPr>
        <w:t xml:space="preserve">2002 </w:t>
      </w:r>
      <w:bookmarkStart w:id="0" w:name="_GoBack"/>
      <w:bookmarkEnd w:id="0"/>
      <w:r w:rsidRPr="00AF4D11">
        <w:rPr>
          <w:b w:val="0"/>
          <w:szCs w:val="28"/>
        </w:rPr>
        <w:t>№ 67-ФЗ «Об</w:t>
      </w:r>
      <w:r w:rsidRPr="00B728C6">
        <w:rPr>
          <w:b w:val="0"/>
          <w:szCs w:val="28"/>
        </w:rPr>
        <w:t xml:space="preserve"> основных гарантиях избирательных прав и права на участие</w:t>
      </w:r>
      <w:proofErr w:type="gramEnd"/>
      <w:r w:rsidRPr="00B728C6">
        <w:rPr>
          <w:b w:val="0"/>
          <w:szCs w:val="28"/>
        </w:rPr>
        <w:t xml:space="preserve">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AF4D11">
        <w:rPr>
          <w:sz w:val="28"/>
          <w:szCs w:val="28"/>
        </w:rPr>
        <w:t>79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AF4D11">
        <w:rPr>
          <w:sz w:val="28"/>
          <w:szCs w:val="28"/>
        </w:rPr>
        <w:t>Мелешкина Сергея Евгеньевича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AF4D11">
        <w:rPr>
          <w:sz w:val="28"/>
          <w:szCs w:val="28"/>
        </w:rPr>
        <w:t>79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D11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32</cp:revision>
  <cp:lastPrinted>2021-08-11T12:45:00Z</cp:lastPrinted>
  <dcterms:created xsi:type="dcterms:W3CDTF">2020-12-30T07:58:00Z</dcterms:created>
  <dcterms:modified xsi:type="dcterms:W3CDTF">2021-08-19T11:35:00Z</dcterms:modified>
</cp:coreProperties>
</file>