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436" w:rsidRDefault="00751436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810B3" w:rsidRDefault="002810B3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810B3" w:rsidRDefault="002810B3" w:rsidP="002810B3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/>
          <w:bCs/>
        </w:rPr>
      </w:pPr>
      <w:r>
        <w:rPr>
          <w:noProof/>
        </w:rPr>
        <w:drawing>
          <wp:inline distT="0" distB="0" distL="0" distR="0">
            <wp:extent cx="577850" cy="5607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0B3" w:rsidRPr="000743B8" w:rsidRDefault="002810B3" w:rsidP="002810B3">
      <w:pPr>
        <w:pStyle w:val="1"/>
      </w:pPr>
      <w:r w:rsidRPr="000743B8">
        <w:t>ТЕРРИТОРИАЛЬНАЯ ИЗБИРАТЕЛЬНАЯ КОМИССИЯ</w:t>
      </w:r>
    </w:p>
    <w:p w:rsidR="002810B3" w:rsidRPr="000743B8" w:rsidRDefault="002810B3" w:rsidP="002810B3">
      <w:pPr>
        <w:rPr>
          <w:b/>
        </w:rPr>
      </w:pPr>
      <w:r w:rsidRPr="000743B8">
        <w:rPr>
          <w:b/>
        </w:rPr>
        <w:t>САЛЬСКОГО РАЙОНА РОСТОВСКОЙ ОБЛАСТИ</w:t>
      </w:r>
    </w:p>
    <w:p w:rsidR="002810B3" w:rsidRPr="000743B8" w:rsidRDefault="002810B3" w:rsidP="002810B3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  <w:sz w:val="24"/>
        </w:rPr>
      </w:pPr>
    </w:p>
    <w:p w:rsidR="002810B3" w:rsidRPr="000743B8" w:rsidRDefault="002810B3" w:rsidP="002810B3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</w:rPr>
      </w:pPr>
      <w:r w:rsidRPr="000743B8">
        <w:rPr>
          <w:b/>
          <w:bCs/>
          <w:color w:val="000000"/>
          <w:spacing w:val="-1"/>
          <w:w w:val="101"/>
        </w:rPr>
        <w:t>ПОСТАНОВЛЕНИЕ</w:t>
      </w:r>
    </w:p>
    <w:p w:rsidR="002810B3" w:rsidRDefault="002810B3" w:rsidP="002810B3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</w:rPr>
      </w:pPr>
    </w:p>
    <w:p w:rsidR="002810B3" w:rsidRPr="00345537" w:rsidRDefault="002810B3" w:rsidP="002810B3">
      <w:r w:rsidRPr="00345537">
        <w:t>26 июня 2023 г.                                                                                   № 57-3</w:t>
      </w:r>
    </w:p>
    <w:p w:rsidR="002810B3" w:rsidRPr="004B0FD5" w:rsidRDefault="002810B3" w:rsidP="002810B3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ind w:firstLine="720"/>
        <w:rPr>
          <w:color w:val="FF0000"/>
          <w:w w:val="84"/>
        </w:rPr>
      </w:pPr>
      <w:r w:rsidRPr="004B0FD5">
        <w:rPr>
          <w:color w:val="FF0000"/>
          <w:w w:val="84"/>
        </w:rPr>
        <w:t>№ 146-4</w:t>
      </w:r>
    </w:p>
    <w:p w:rsidR="002810B3" w:rsidRPr="004B0FD5" w:rsidRDefault="002810B3" w:rsidP="002810B3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  <w:color w:val="FF0000"/>
        </w:rPr>
      </w:pPr>
    </w:p>
    <w:p w:rsidR="002810B3" w:rsidRDefault="002810B3" w:rsidP="002810B3">
      <w:pPr>
        <w:framePr w:h="336" w:hRule="exact" w:hSpace="10080" w:vSpace="58" w:wrap="notBeside" w:vAnchor="text" w:hAnchor="margin" w:x="83" w:y="59"/>
        <w:widowControl w:val="0"/>
        <w:shd w:val="clear" w:color="auto" w:fill="FFFFFF"/>
        <w:autoSpaceDE w:val="0"/>
        <w:autoSpaceDN w:val="0"/>
        <w:adjustRightInd w:val="0"/>
        <w:rPr>
          <w:color w:val="FF0000"/>
          <w:spacing w:val="-12"/>
        </w:rPr>
      </w:pPr>
    </w:p>
    <w:p w:rsidR="002810B3" w:rsidRPr="004B0FD5" w:rsidRDefault="002810B3" w:rsidP="002810B3">
      <w:pPr>
        <w:framePr w:h="336" w:hRule="exact" w:hSpace="10080" w:vSpace="58" w:wrap="notBeside" w:vAnchor="text" w:hAnchor="margin" w:x="83" w:y="59"/>
        <w:widowControl w:val="0"/>
        <w:shd w:val="clear" w:color="auto" w:fill="FFFFFF"/>
        <w:autoSpaceDE w:val="0"/>
        <w:autoSpaceDN w:val="0"/>
        <w:adjustRightInd w:val="0"/>
        <w:rPr>
          <w:i/>
          <w:iCs/>
          <w:color w:val="FF0000"/>
        </w:rPr>
      </w:pPr>
      <w:r w:rsidRPr="004B0FD5">
        <w:rPr>
          <w:color w:val="FF0000"/>
          <w:spacing w:val="-12"/>
        </w:rPr>
        <w:t>25 августа  2020 г.</w:t>
      </w:r>
    </w:p>
    <w:p w:rsidR="002810B3" w:rsidRPr="005A5C11" w:rsidRDefault="002810B3" w:rsidP="002810B3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</w:rPr>
      </w:pPr>
      <w:r w:rsidRPr="005A5C11">
        <w:rPr>
          <w:spacing w:val="-15"/>
        </w:rPr>
        <w:t>г. Сальск</w:t>
      </w:r>
    </w:p>
    <w:p w:rsidR="002810B3" w:rsidRDefault="002810B3" w:rsidP="002810B3">
      <w:pPr>
        <w:tabs>
          <w:tab w:val="left" w:pos="7513"/>
        </w:tabs>
        <w:ind w:right="1922"/>
        <w:jc w:val="both"/>
        <w:rPr>
          <w:b/>
          <w:szCs w:val="24"/>
        </w:rPr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</w:t>
      </w:r>
      <w:r w:rsidRPr="00D47284">
        <w:rPr>
          <w:b/>
          <w:szCs w:val="24"/>
        </w:rPr>
        <w:t xml:space="preserve">группе </w:t>
      </w:r>
      <w:r w:rsidR="005434C4" w:rsidRPr="00D47284">
        <w:rPr>
          <w:b/>
          <w:szCs w:val="24"/>
        </w:rPr>
        <w:t>Территориальной и</w:t>
      </w:r>
      <w:r w:rsidRPr="00D47284">
        <w:rPr>
          <w:b/>
          <w:szCs w:val="24"/>
        </w:rPr>
        <w:t xml:space="preserve">збирательной комиссии </w:t>
      </w:r>
      <w:r w:rsidR="002810B3" w:rsidRPr="00D47284">
        <w:rPr>
          <w:b/>
          <w:lang w:eastAsia="en-US"/>
        </w:rPr>
        <w:t>Сальского района</w:t>
      </w:r>
      <w:r w:rsidR="002810B3" w:rsidRPr="00D47284">
        <w:rPr>
          <w:lang w:eastAsia="en-US"/>
        </w:rPr>
        <w:t xml:space="preserve"> </w:t>
      </w:r>
      <w:r w:rsidRPr="00D47284">
        <w:rPr>
          <w:b/>
          <w:szCs w:val="24"/>
        </w:rPr>
        <w:t xml:space="preserve">Ростовской области по информационным спорам и иным вопросам информационного обеспечения </w:t>
      </w:r>
      <w:r w:rsidRPr="00692D32">
        <w:rPr>
          <w:b/>
          <w:szCs w:val="24"/>
        </w:rPr>
        <w:t>выборов</w:t>
      </w:r>
      <w:r w:rsidR="005434C4">
        <w:rPr>
          <w:b/>
          <w:szCs w:val="24"/>
        </w:rPr>
        <w:t xml:space="preserve"> депутатов Законодательного Собрания Ростовской области седьмого созыва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Default="00843921" w:rsidP="002810B3">
      <w:pPr>
        <w:spacing w:line="360" w:lineRule="auto"/>
        <w:ind w:firstLine="709"/>
        <w:jc w:val="both"/>
      </w:pPr>
      <w:r>
        <w:t xml:space="preserve">В соответствии с </w:t>
      </w:r>
      <w:r w:rsidR="00445AA6">
        <w:t>пунктом</w:t>
      </w:r>
      <w:r w:rsidR="00D47284">
        <w:t xml:space="preserve"> </w:t>
      </w:r>
      <w:r w:rsidR="005434C4">
        <w:t>8</w:t>
      </w:r>
      <w:r>
        <w:t xml:space="preserve"> статьи 2</w:t>
      </w:r>
      <w:r w:rsidR="005434C4">
        <w:t>5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5434C4">
        <w:t>10</w:t>
      </w:r>
      <w:r w:rsidR="00692D32">
        <w:br/>
        <w:t>статьи 1</w:t>
      </w:r>
      <w:r w:rsidR="005434C4">
        <w:t>6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 w:rsidR="005434C4">
        <w:t>постановлением Избирательной комиссии Ростовской области от 18.05.2023 № 24-1 «</w:t>
      </w:r>
      <w:r w:rsidR="005434C4" w:rsidRPr="005434C4"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5434C4">
        <w:t xml:space="preserve">, </w:t>
      </w:r>
      <w:r>
        <w:t xml:space="preserve">в целях реализации полномочий </w:t>
      </w:r>
      <w:r w:rsidR="005434C4" w:rsidRPr="006A4392">
        <w:t xml:space="preserve">окружной избирательной комиссии </w:t>
      </w:r>
      <w:r w:rsidR="002810B3" w:rsidRPr="006A4392">
        <w:rPr>
          <w:lang w:eastAsia="en-US"/>
        </w:rPr>
        <w:t xml:space="preserve">Сальского </w:t>
      </w:r>
      <w:r w:rsidR="005434C4" w:rsidRPr="006A4392">
        <w:rPr>
          <w:bCs/>
        </w:rPr>
        <w:t>одномандат</w:t>
      </w:r>
      <w:r w:rsidR="002810B3" w:rsidRPr="006A4392">
        <w:rPr>
          <w:bCs/>
        </w:rPr>
        <w:t xml:space="preserve">ного избирательного округа №  19 </w:t>
      </w:r>
      <w:r w:rsidRPr="006A4392">
        <w:t>по</w:t>
      </w:r>
      <w:r>
        <w:t xml:space="preserve">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</w:p>
    <w:p w:rsidR="005434C4" w:rsidRDefault="005434C4" w:rsidP="00843921">
      <w:pPr>
        <w:ind w:firstLine="709"/>
        <w:jc w:val="both"/>
        <w:rPr>
          <w:spacing w:val="20"/>
        </w:rPr>
      </w:pPr>
    </w:p>
    <w:p w:rsidR="002810B3" w:rsidRDefault="002810B3" w:rsidP="002810B3">
      <w:pPr>
        <w:spacing w:line="360" w:lineRule="auto"/>
        <w:ind w:firstLine="708"/>
      </w:pPr>
      <w:r>
        <w:lastRenderedPageBreak/>
        <w:t>Территориальная</w:t>
      </w:r>
      <w:r w:rsidRPr="009E7665">
        <w:t xml:space="preserve"> избирательная комиссия </w:t>
      </w:r>
      <w:r>
        <w:t>Сальского района Ростовской области</w:t>
      </w:r>
      <w:r w:rsidRPr="009C4D49">
        <w:t xml:space="preserve"> ПОСТАНОВЛЯЕТ</w:t>
      </w:r>
      <w:r w:rsidRPr="009E7665">
        <w:t>:</w:t>
      </w:r>
    </w:p>
    <w:p w:rsidR="00F13279" w:rsidRPr="00F13279" w:rsidRDefault="00F13279" w:rsidP="002810B3">
      <w:pPr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5434C4">
        <w:t>Территориальной и</w:t>
      </w:r>
      <w:r w:rsidR="00B55041" w:rsidRPr="00843921">
        <w:t xml:space="preserve">збирательной комиссии </w:t>
      </w:r>
      <w:r w:rsidR="002810B3">
        <w:t>Сальского района</w:t>
      </w:r>
      <w:r w:rsidR="005434C4">
        <w:t xml:space="preserve"> </w:t>
      </w:r>
      <w:r w:rsidR="00B55041" w:rsidRPr="00843921">
        <w:t>Ростовской области по информационным спорам и иным вопросам инфо</w:t>
      </w:r>
      <w:r w:rsidR="00692D32">
        <w:t>рмационного обеспечения выборов</w:t>
      </w:r>
      <w:r w:rsidR="00D47284">
        <w:t xml:space="preserve"> </w:t>
      </w:r>
      <w:r w:rsidR="005434C4" w:rsidRPr="005434C4">
        <w:t>депутатов Законодательного Собрания Ростовской области седьмого созыва</w:t>
      </w:r>
      <w:r w:rsidR="00692D32">
        <w:t>.</w:t>
      </w:r>
    </w:p>
    <w:p w:rsidR="00F13279" w:rsidRDefault="005434C4" w:rsidP="008248B6">
      <w:pPr>
        <w:tabs>
          <w:tab w:val="left" w:pos="142"/>
        </w:tabs>
        <w:spacing w:line="324" w:lineRule="auto"/>
        <w:ind w:firstLine="709"/>
        <w:jc w:val="both"/>
      </w:pPr>
      <w:r>
        <w:t>2</w:t>
      </w:r>
      <w:r w:rsidR="00692D32">
        <w:t>. </w:t>
      </w:r>
      <w:r w:rsidR="00FC0C7E" w:rsidRPr="00843921">
        <w:t xml:space="preserve">Разместить настоящее постановление </w:t>
      </w:r>
      <w:r w:rsidRPr="006A4392">
        <w:rPr>
          <w:bCs/>
        </w:rPr>
        <w:t xml:space="preserve">на сайте </w:t>
      </w:r>
      <w:r w:rsidRPr="006A4392">
        <w:t xml:space="preserve">окружной избирательной комиссии </w:t>
      </w:r>
      <w:r w:rsidR="002810B3" w:rsidRPr="006A4392">
        <w:t xml:space="preserve">Сальского </w:t>
      </w:r>
      <w:r w:rsidRPr="006A4392">
        <w:rPr>
          <w:bCs/>
        </w:rPr>
        <w:t>одномандатного избирательного</w:t>
      </w:r>
      <w:r w:rsidR="002810B3" w:rsidRPr="006A4392">
        <w:rPr>
          <w:bCs/>
        </w:rPr>
        <w:t xml:space="preserve"> округа №</w:t>
      </w:r>
      <w:r w:rsidR="00D47284" w:rsidRPr="006A4392">
        <w:rPr>
          <w:bCs/>
        </w:rPr>
        <w:t xml:space="preserve"> </w:t>
      </w:r>
      <w:r w:rsidR="002810B3" w:rsidRPr="006A4392">
        <w:rPr>
          <w:bCs/>
        </w:rPr>
        <w:t xml:space="preserve">19 </w:t>
      </w:r>
      <w:r w:rsidRPr="006A4392">
        <w:rPr>
          <w:bCs/>
        </w:rPr>
        <w:t>в информационно-телекоммуникационной сети «Интернет</w:t>
      </w:r>
      <w:r>
        <w:rPr>
          <w:bCs/>
        </w:rPr>
        <w:t>»</w:t>
      </w:r>
      <w:r w:rsidR="00FC0C7E" w:rsidRPr="00843921">
        <w:t>.</w:t>
      </w:r>
      <w:bookmarkStart w:id="0" w:name="_GoBack"/>
      <w:bookmarkEnd w:id="0"/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2810B3" w:rsidRPr="00CC709C" w:rsidRDefault="002810B3" w:rsidP="002810B3">
      <w:pPr>
        <w:spacing w:line="360" w:lineRule="auto"/>
        <w:jc w:val="both"/>
      </w:pPr>
      <w:r w:rsidRPr="00CC709C">
        <w:t>Председатель комиссии</w:t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  <w:t>О.И. Коломийцева</w:t>
      </w:r>
    </w:p>
    <w:p w:rsidR="002810B3" w:rsidRPr="00CC709C" w:rsidRDefault="002810B3" w:rsidP="002810B3">
      <w:pPr>
        <w:spacing w:line="360" w:lineRule="auto"/>
        <w:jc w:val="both"/>
      </w:pPr>
    </w:p>
    <w:p w:rsidR="002810B3" w:rsidRPr="00CC709C" w:rsidRDefault="002810B3" w:rsidP="002810B3">
      <w:pPr>
        <w:spacing w:line="360" w:lineRule="auto"/>
        <w:jc w:val="both"/>
      </w:pPr>
      <w:r w:rsidRPr="00CC709C">
        <w:t>Секретарь комиссии</w:t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  <w:t>Н.С. Чернявская</w:t>
      </w:r>
    </w:p>
    <w:p w:rsidR="00FA59FC" w:rsidRPr="009C5DBA" w:rsidRDefault="00C94F96" w:rsidP="00751436">
      <w:pPr>
        <w:jc w:val="both"/>
      </w:pP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FEA" w:rsidRDefault="00633FEA" w:rsidP="00C23CD7">
      <w:r>
        <w:separator/>
      </w:r>
    </w:p>
  </w:endnote>
  <w:endnote w:type="continuationSeparator" w:id="1">
    <w:p w:rsidR="00633FEA" w:rsidRDefault="00633FE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FEA" w:rsidRDefault="00633FEA" w:rsidP="00C23CD7">
      <w:r>
        <w:separator/>
      </w:r>
    </w:p>
  </w:footnote>
  <w:footnote w:type="continuationSeparator" w:id="1">
    <w:p w:rsidR="00633FEA" w:rsidRDefault="00633FE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84292D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6A4392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01F4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1584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0B3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5537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03E"/>
    <w:rsid w:val="004217E9"/>
    <w:rsid w:val="0042259E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34C4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0A2B"/>
    <w:rsid w:val="005F50FF"/>
    <w:rsid w:val="005F6022"/>
    <w:rsid w:val="00610CF4"/>
    <w:rsid w:val="00621C56"/>
    <w:rsid w:val="00633FEA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439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1436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349C"/>
    <w:rsid w:val="00834445"/>
    <w:rsid w:val="0084292D"/>
    <w:rsid w:val="00843921"/>
    <w:rsid w:val="00866A13"/>
    <w:rsid w:val="00872E41"/>
    <w:rsid w:val="008744F5"/>
    <w:rsid w:val="0088334F"/>
    <w:rsid w:val="00896D75"/>
    <w:rsid w:val="008979D9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169B"/>
    <w:rsid w:val="00C33617"/>
    <w:rsid w:val="00C34946"/>
    <w:rsid w:val="00C610A1"/>
    <w:rsid w:val="00C616E3"/>
    <w:rsid w:val="00C6414D"/>
    <w:rsid w:val="00C74DC5"/>
    <w:rsid w:val="00C80A94"/>
    <w:rsid w:val="00C82EE7"/>
    <w:rsid w:val="00C8335C"/>
    <w:rsid w:val="00C8678D"/>
    <w:rsid w:val="00C94F96"/>
    <w:rsid w:val="00C95D82"/>
    <w:rsid w:val="00CA6EC1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47284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28F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86062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FC55-02A9-486F-A9FD-64B3AE2D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13</cp:revision>
  <cp:lastPrinted>2021-06-18T08:13:00Z</cp:lastPrinted>
  <dcterms:created xsi:type="dcterms:W3CDTF">2021-06-18T08:59:00Z</dcterms:created>
  <dcterms:modified xsi:type="dcterms:W3CDTF">2023-06-29T13:17:00Z</dcterms:modified>
</cp:coreProperties>
</file>