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E52E16">
        <w:trPr>
          <w:trHeight w:val="2835"/>
          <w:jc w:val="center"/>
        </w:trPr>
        <w:tc>
          <w:tcPr>
            <w:tcW w:w="8504" w:type="dxa"/>
          </w:tcPr>
          <w:p w:rsidR="00E52E16" w:rsidRPr="00DE533B" w:rsidRDefault="00A71E6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E533B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8815E2" w:rsidRPr="00DE533B" w:rsidRDefault="00A71E6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E533B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0D5E1B" w:rsidRPr="00DE533B" w:rsidRDefault="00A71E6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E533B">
              <w:rPr>
                <w:b/>
                <w:sz w:val="24"/>
                <w:szCs w:val="24"/>
              </w:rPr>
              <w:t xml:space="preserve">Кручено-Балковского сельского поселения шестого созыва  </w:t>
            </w:r>
          </w:p>
          <w:p w:rsidR="000D5E1B" w:rsidRPr="00DE533B" w:rsidRDefault="00A71E66" w:rsidP="00DE533B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E533B">
              <w:rPr>
                <w:b/>
                <w:sz w:val="24"/>
                <w:szCs w:val="24"/>
              </w:rPr>
              <w:br/>
            </w:r>
            <w:r w:rsidR="000D5E1B" w:rsidRPr="00DE533B">
              <w:rPr>
                <w:b/>
                <w:sz w:val="24"/>
                <w:szCs w:val="24"/>
              </w:rPr>
              <w:t>по Кручено-Балковскому многомандатному и</w:t>
            </w:r>
            <w:r w:rsidR="005F3793">
              <w:rPr>
                <w:b/>
                <w:sz w:val="24"/>
                <w:szCs w:val="24"/>
              </w:rPr>
              <w:t>з</w:t>
            </w:r>
            <w:r w:rsidR="000D5E1B" w:rsidRPr="00DE533B">
              <w:rPr>
                <w:b/>
                <w:sz w:val="24"/>
                <w:szCs w:val="24"/>
              </w:rPr>
              <w:t>бирательному округу № 1</w:t>
            </w:r>
          </w:p>
          <w:p w:rsidR="000D5E1B" w:rsidRPr="00DE533B" w:rsidRDefault="000D5E1B" w:rsidP="000D5E1B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E52E16" w:rsidRDefault="000D5E1B" w:rsidP="000D5E1B">
            <w:pPr>
              <w:spacing w:before="1" w:after="1"/>
              <w:jc w:val="center"/>
            </w:pPr>
            <w:r w:rsidRPr="00DE533B">
              <w:rPr>
                <w:b/>
                <w:sz w:val="24"/>
                <w:szCs w:val="24"/>
              </w:rPr>
              <w:t>20 сентября 2026 года</w:t>
            </w:r>
            <w:r w:rsidR="00A71E66" w:rsidRPr="00DE533B">
              <w:rPr>
                <w:b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E52E16" w:rsidRDefault="00A712A0" w:rsidP="00A712A0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E52E16">
        <w:trPr>
          <w:jc w:val="center"/>
        </w:trPr>
        <w:tc>
          <w:tcPr>
            <w:tcW w:w="0" w:type="dxa"/>
            <w:gridSpan w:val="2"/>
          </w:tcPr>
          <w:p w:rsidR="00E52E16" w:rsidRPr="005F3793" w:rsidRDefault="00A71E6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F3793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E52E16" w:rsidTr="00CE5FF5">
        <w:trPr>
          <w:trHeight w:val="1718"/>
          <w:jc w:val="center"/>
        </w:trPr>
        <w:tc>
          <w:tcPr>
            <w:tcW w:w="0" w:type="dxa"/>
            <w:gridSpan w:val="2"/>
          </w:tcPr>
          <w:p w:rsidR="00E52E16" w:rsidRDefault="00A71E66" w:rsidP="00C52DA7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пяти пустых квадратах справа от фамилий зарегистрированных кандидатов, в пользу которых сделан выбор. </w:t>
            </w:r>
          </w:p>
          <w:p w:rsidR="00E52E16" w:rsidRDefault="00A71E66" w:rsidP="00C52DA7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пять квадратов, считается недействительным. </w:t>
            </w:r>
          </w:p>
          <w:p w:rsidR="00E52E16" w:rsidRDefault="00A71E66" w:rsidP="00C52DA7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E52E16" w:rsidRDefault="00E52E16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АПАНАСОВА </w:t>
            </w:r>
          </w:p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Изабела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Лендрушовна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9E4E2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5FF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Муниципальное бюджетное учреждение "Центр социального обслуживания граждан пожилого возраста и инвалидов Сальского района", социальный работник отделения социального обслуживания на дому № 16 (с.</w:t>
            </w:r>
            <w:r w:rsidR="00CC728A">
              <w:rPr>
                <w:sz w:val="24"/>
                <w:szCs w:val="24"/>
              </w:rPr>
              <w:t>Крученая Балка);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ДАНИЛОВ </w:t>
            </w:r>
          </w:p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Владимир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CE5FF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1982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5FF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</w:t>
            </w:r>
            <w:r w:rsidR="00CC728A">
              <w:rPr>
                <w:sz w:val="24"/>
                <w:szCs w:val="24"/>
              </w:rPr>
              <w:t>еная Балка; временно неработающий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ЗАДОНСКИЙ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Николай Владимирович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7D15C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1966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5FF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Сысоево-Александровское; Общество с ограниченной ответственностью "АгроСоюз" Обособленное подразделение "Буденного", главный агроном; </w:t>
            </w:r>
            <w:r w:rsidR="00CE5FF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CE5FF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Кручено-Балковского сельского поселения </w:t>
            </w:r>
            <w:r w:rsidR="00CE5FF5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CE5FF5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КРИВОНОСОВА </w:t>
            </w:r>
          </w:p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Елена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7D15C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1963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5FF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пенсионер; </w:t>
            </w:r>
            <w:r w:rsidR="00CE5FF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CE5FF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Кручено-Балковского сельского поселения </w:t>
            </w:r>
            <w:r w:rsidR="00CE5FF5">
              <w:rPr>
                <w:sz w:val="24"/>
                <w:szCs w:val="24"/>
              </w:rPr>
              <w:t>на непостоянной основе</w:t>
            </w:r>
            <w:r w:rsidR="00CC728A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ЛИПАТНИКОВ </w:t>
            </w:r>
          </w:p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7D15C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1981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E5FF5">
              <w:rPr>
                <w:sz w:val="24"/>
                <w:szCs w:val="24"/>
              </w:rPr>
              <w:t>село</w:t>
            </w:r>
            <w:r w:rsidR="00094776">
              <w:rPr>
                <w:sz w:val="24"/>
                <w:szCs w:val="24"/>
              </w:rPr>
              <w:t xml:space="preserve"> Крученая Балка; Общество с ограниченной ответственностью </w:t>
            </w:r>
            <w:r>
              <w:rPr>
                <w:sz w:val="24"/>
                <w:szCs w:val="24"/>
              </w:rPr>
              <w:t xml:space="preserve">"Новь", учетчик; </w:t>
            </w:r>
            <w:r w:rsidR="00CE5FF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CE5FF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Кручено-Балковского сельского поселения </w:t>
            </w:r>
            <w:r w:rsidR="00CE5FF5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МИРЗОЕВ </w:t>
            </w:r>
          </w:p>
          <w:p w:rsidR="00CE5FF5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Вадим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Роденович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45362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45362A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Производственное </w:t>
            </w:r>
            <w:r w:rsidR="00094776" w:rsidRPr="00094776">
              <w:rPr>
                <w:sz w:val="24"/>
                <w:szCs w:val="24"/>
              </w:rPr>
              <w:t>отделение</w:t>
            </w:r>
            <w:r>
              <w:rPr>
                <w:sz w:val="24"/>
                <w:szCs w:val="24"/>
              </w:rPr>
              <w:t xml:space="preserve"> "Юго-Восточные электрические сети" филиала ПАО "Россети Юг" - "Ростовэнерго", электромонтер по эксплуатации распределительных сетей 3 разряда Кручено-Балковского участка электрических сетей Сальского района;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45362A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НЕДЕЛЬКО </w:t>
            </w:r>
          </w:p>
          <w:p w:rsidR="0045362A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Валентина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45362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1969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45362A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Сысоево-Александровское; пенсионер; </w:t>
            </w:r>
            <w:r w:rsidR="0045362A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45362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Кручено-</w:t>
            </w:r>
            <w:r w:rsidR="007D15C9">
              <w:rPr>
                <w:sz w:val="24"/>
                <w:szCs w:val="24"/>
              </w:rPr>
              <w:t>Балковского сельского поселения</w:t>
            </w:r>
            <w:r w:rsidR="0045362A">
              <w:rPr>
                <w:sz w:val="24"/>
                <w:szCs w:val="24"/>
              </w:rPr>
              <w:t xml:space="preserve"> на непостоянной основе</w:t>
            </w:r>
            <w:r w:rsidR="00CC728A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45362A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9E4E2B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ПОЗНЯКОВА </w:t>
            </w:r>
          </w:p>
          <w:p w:rsidR="009E4E2B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Юлия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9E4E2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2004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E4E2B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Муниципальное бюджетное общеобразовательное учреждение средняя общеобразовательная школа № 17 с.Крученая Ба</w:t>
            </w:r>
            <w:r w:rsidR="00CC728A">
              <w:rPr>
                <w:sz w:val="24"/>
                <w:szCs w:val="24"/>
              </w:rPr>
              <w:t>лка, педагог-психолог;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9E4E2B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СЕМЕНОВА </w:t>
            </w:r>
          </w:p>
          <w:p w:rsidR="009E4E2B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Ирина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Георгиевна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52E16" w:rsidRDefault="00A71E66" w:rsidP="009E4E2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1969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E4E2B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Му</w:t>
            </w:r>
            <w:r w:rsidR="009E4E2B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иципально</w:t>
            </w:r>
            <w:r w:rsidR="00991838">
              <w:rPr>
                <w:sz w:val="24"/>
                <w:szCs w:val="24"/>
              </w:rPr>
              <w:t>е бюджетное учреждение "Служба З</w:t>
            </w:r>
            <w:r>
              <w:rPr>
                <w:sz w:val="24"/>
                <w:szCs w:val="24"/>
              </w:rPr>
              <w:t xml:space="preserve">аказчика" Сальского района, дворник;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  <w:tr w:rsidR="00E52E16">
        <w:trPr>
          <w:trHeight w:val="2721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9E4E2B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ШАХРИЕВ </w:t>
            </w:r>
          </w:p>
          <w:p w:rsidR="009E4E2B" w:rsidRDefault="00A71E6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Билол </w:t>
            </w:r>
          </w:p>
          <w:p w:rsidR="00E52E16" w:rsidRDefault="00A71E6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Муршудович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E52E16" w:rsidRDefault="00A71E66" w:rsidP="007D15C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1972 года рождения; место жительства </w:t>
            </w:r>
            <w:r w:rsidR="009E4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E4E2B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Сысоево-Александровское</w:t>
            </w:r>
            <w:r w:rsidR="009E4E2B">
              <w:rPr>
                <w:sz w:val="24"/>
                <w:szCs w:val="24"/>
              </w:rPr>
              <w:t>; И</w:t>
            </w:r>
            <w:r>
              <w:rPr>
                <w:sz w:val="24"/>
                <w:szCs w:val="24"/>
              </w:rPr>
              <w:t xml:space="preserve">ндивидуальный предприниматель; </w:t>
            </w:r>
            <w:r w:rsidR="009E4E2B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9E4E2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Кручено-Балковского сельского поселения </w:t>
            </w:r>
            <w:r w:rsidR="009E4E2B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52E16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52E16" w:rsidRDefault="00E52E16"/>
              </w:tc>
            </w:tr>
          </w:tbl>
          <w:p w:rsidR="00E52E16" w:rsidRDefault="00E52E16"/>
        </w:tc>
      </w:tr>
    </w:tbl>
    <w:p w:rsidR="00A71E66" w:rsidRDefault="00A71E66"/>
    <w:sectPr w:rsidR="00A71E66" w:rsidSect="007D0B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135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65C" w:rsidRDefault="0093465C">
      <w:r>
        <w:separator/>
      </w:r>
    </w:p>
  </w:endnote>
  <w:endnote w:type="continuationSeparator" w:id="1">
    <w:p w:rsidR="0093465C" w:rsidRDefault="00934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8B" w:rsidRDefault="007D0B8B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8B" w:rsidRDefault="007D0B8B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8B" w:rsidRDefault="007D0B8B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65C" w:rsidRDefault="0093465C">
      <w:r>
        <w:separator/>
      </w:r>
    </w:p>
  </w:footnote>
  <w:footnote w:type="continuationSeparator" w:id="1">
    <w:p w:rsidR="0093465C" w:rsidRDefault="00934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8B" w:rsidRDefault="007D0B8B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8B" w:rsidRDefault="007D0B8B" w:rsidP="007D0B8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7D0B8B" w:rsidRDefault="007D0B8B" w:rsidP="007D0B8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7D0B8B" w:rsidRDefault="007D0B8B" w:rsidP="007D0B8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7D0B8B" w:rsidRDefault="007D0B8B" w:rsidP="007D0B8B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7D0B8B" w:rsidRDefault="007D0B8B" w:rsidP="007D0B8B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34-5</w:t>
    </w:r>
  </w:p>
  <w:p w:rsidR="007D0B8B" w:rsidRDefault="007D0B8B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8B" w:rsidRDefault="007D0B8B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E16"/>
    <w:rsid w:val="00053CCC"/>
    <w:rsid w:val="000767B4"/>
    <w:rsid w:val="00094776"/>
    <w:rsid w:val="000D10B5"/>
    <w:rsid w:val="000D5E1B"/>
    <w:rsid w:val="00113E70"/>
    <w:rsid w:val="001905A2"/>
    <w:rsid w:val="001B1FBA"/>
    <w:rsid w:val="003B1EEC"/>
    <w:rsid w:val="003B443E"/>
    <w:rsid w:val="003E4B9D"/>
    <w:rsid w:val="0045362A"/>
    <w:rsid w:val="0045677E"/>
    <w:rsid w:val="0046731B"/>
    <w:rsid w:val="005435AA"/>
    <w:rsid w:val="005F3793"/>
    <w:rsid w:val="007D0B8B"/>
    <w:rsid w:val="007D15C9"/>
    <w:rsid w:val="008815E2"/>
    <w:rsid w:val="008B469A"/>
    <w:rsid w:val="0093465C"/>
    <w:rsid w:val="00991838"/>
    <w:rsid w:val="009E4E2B"/>
    <w:rsid w:val="00A712A0"/>
    <w:rsid w:val="00A71E66"/>
    <w:rsid w:val="00AF209D"/>
    <w:rsid w:val="00B67D41"/>
    <w:rsid w:val="00C30ECD"/>
    <w:rsid w:val="00C345D3"/>
    <w:rsid w:val="00C37D0A"/>
    <w:rsid w:val="00C52DA7"/>
    <w:rsid w:val="00CC728A"/>
    <w:rsid w:val="00CE5FF5"/>
    <w:rsid w:val="00DE533B"/>
    <w:rsid w:val="00E260F8"/>
    <w:rsid w:val="00E52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E52E16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E52E16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E52E16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E52E16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E52E16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E52E16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E52E16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E52E1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E52E16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52E1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E52E16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E52E1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E52E16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E52E1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E52E16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E52E1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E52E16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52E1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E52E16"/>
    <w:pPr>
      <w:ind w:left="720"/>
      <w:contextualSpacing/>
    </w:pPr>
  </w:style>
  <w:style w:type="paragraph" w:styleId="a4">
    <w:name w:val="No Spacing"/>
    <w:uiPriority w:val="1"/>
    <w:qFormat/>
    <w:rsid w:val="00E52E16"/>
  </w:style>
  <w:style w:type="paragraph" w:styleId="a5">
    <w:name w:val="Title"/>
    <w:link w:val="a6"/>
    <w:uiPriority w:val="10"/>
    <w:qFormat/>
    <w:rsid w:val="00E52E1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52E16"/>
    <w:rPr>
      <w:sz w:val="48"/>
      <w:szCs w:val="48"/>
    </w:rPr>
  </w:style>
  <w:style w:type="paragraph" w:styleId="a7">
    <w:name w:val="Subtitle"/>
    <w:link w:val="a8"/>
    <w:uiPriority w:val="11"/>
    <w:qFormat/>
    <w:rsid w:val="00E52E1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E52E16"/>
    <w:rPr>
      <w:sz w:val="24"/>
      <w:szCs w:val="24"/>
    </w:rPr>
  </w:style>
  <w:style w:type="paragraph" w:styleId="2">
    <w:name w:val="Quote"/>
    <w:link w:val="20"/>
    <w:uiPriority w:val="29"/>
    <w:qFormat/>
    <w:rsid w:val="00E52E1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52E16"/>
    <w:rPr>
      <w:i/>
    </w:rPr>
  </w:style>
  <w:style w:type="paragraph" w:styleId="a9">
    <w:name w:val="Intense Quote"/>
    <w:link w:val="aa"/>
    <w:uiPriority w:val="30"/>
    <w:qFormat/>
    <w:rsid w:val="00E52E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52E16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E52E1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E52E16"/>
  </w:style>
  <w:style w:type="paragraph" w:customStyle="1" w:styleId="10">
    <w:name w:val="Нижний колонтитул1"/>
    <w:link w:val="FooterChar"/>
    <w:uiPriority w:val="99"/>
    <w:unhideWhenUsed/>
    <w:rsid w:val="00E52E1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E52E16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E52E1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E52E16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E52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52E1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E52E1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E52E1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E52E1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52E1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52E1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52E1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52E1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52E1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52E1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52E1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52E1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E52E1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52E1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E52E1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52E1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52E1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52E1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52E1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E52E1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52E1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52E1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52E1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52E1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52E1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52E1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52E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E52E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E52E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E52E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E52E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E52E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E52E1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52E1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E52E1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52E1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52E1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52E1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52E1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52E1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52E1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E52E16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E52E1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E52E16"/>
    <w:rPr>
      <w:sz w:val="18"/>
    </w:rPr>
  </w:style>
  <w:style w:type="character" w:styleId="af">
    <w:name w:val="footnote reference"/>
    <w:uiPriority w:val="99"/>
    <w:unhideWhenUsed/>
    <w:rsid w:val="00E52E16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E52E16"/>
  </w:style>
  <w:style w:type="character" w:customStyle="1" w:styleId="af1">
    <w:name w:val="Текст концевой сноски Знак"/>
    <w:link w:val="af0"/>
    <w:uiPriority w:val="99"/>
    <w:rsid w:val="00E52E16"/>
    <w:rPr>
      <w:sz w:val="20"/>
    </w:rPr>
  </w:style>
  <w:style w:type="character" w:styleId="af2">
    <w:name w:val="endnote reference"/>
    <w:uiPriority w:val="99"/>
    <w:semiHidden/>
    <w:unhideWhenUsed/>
    <w:rsid w:val="00E52E16"/>
    <w:rPr>
      <w:vertAlign w:val="superscript"/>
    </w:rPr>
  </w:style>
  <w:style w:type="paragraph" w:styleId="13">
    <w:name w:val="toc 1"/>
    <w:uiPriority w:val="39"/>
    <w:unhideWhenUsed/>
    <w:rsid w:val="00E52E16"/>
    <w:pPr>
      <w:spacing w:after="57"/>
    </w:pPr>
  </w:style>
  <w:style w:type="paragraph" w:styleId="22">
    <w:name w:val="toc 2"/>
    <w:uiPriority w:val="39"/>
    <w:unhideWhenUsed/>
    <w:rsid w:val="00E52E16"/>
    <w:pPr>
      <w:spacing w:after="57"/>
      <w:ind w:left="283"/>
    </w:pPr>
  </w:style>
  <w:style w:type="paragraph" w:styleId="3">
    <w:name w:val="toc 3"/>
    <w:uiPriority w:val="39"/>
    <w:unhideWhenUsed/>
    <w:rsid w:val="00E52E16"/>
    <w:pPr>
      <w:spacing w:after="57"/>
      <w:ind w:left="567"/>
    </w:pPr>
  </w:style>
  <w:style w:type="paragraph" w:styleId="4">
    <w:name w:val="toc 4"/>
    <w:uiPriority w:val="39"/>
    <w:unhideWhenUsed/>
    <w:rsid w:val="00E52E16"/>
    <w:pPr>
      <w:spacing w:after="57"/>
      <w:ind w:left="850"/>
    </w:pPr>
  </w:style>
  <w:style w:type="paragraph" w:styleId="5">
    <w:name w:val="toc 5"/>
    <w:uiPriority w:val="39"/>
    <w:unhideWhenUsed/>
    <w:rsid w:val="00E52E16"/>
    <w:pPr>
      <w:spacing w:after="57"/>
      <w:ind w:left="1134"/>
    </w:pPr>
  </w:style>
  <w:style w:type="paragraph" w:styleId="6">
    <w:name w:val="toc 6"/>
    <w:uiPriority w:val="39"/>
    <w:unhideWhenUsed/>
    <w:rsid w:val="00E52E16"/>
    <w:pPr>
      <w:spacing w:after="57"/>
      <w:ind w:left="1417"/>
    </w:pPr>
  </w:style>
  <w:style w:type="paragraph" w:styleId="7">
    <w:name w:val="toc 7"/>
    <w:uiPriority w:val="39"/>
    <w:unhideWhenUsed/>
    <w:rsid w:val="00E52E16"/>
    <w:pPr>
      <w:spacing w:after="57"/>
      <w:ind w:left="1701"/>
    </w:pPr>
  </w:style>
  <w:style w:type="paragraph" w:styleId="8">
    <w:name w:val="toc 8"/>
    <w:uiPriority w:val="39"/>
    <w:unhideWhenUsed/>
    <w:rsid w:val="00E52E16"/>
    <w:pPr>
      <w:spacing w:after="57"/>
      <w:ind w:left="1984"/>
    </w:pPr>
  </w:style>
  <w:style w:type="paragraph" w:styleId="9">
    <w:name w:val="toc 9"/>
    <w:uiPriority w:val="39"/>
    <w:unhideWhenUsed/>
    <w:rsid w:val="00E52E16"/>
    <w:pPr>
      <w:spacing w:after="57"/>
      <w:ind w:left="2268"/>
    </w:pPr>
  </w:style>
  <w:style w:type="paragraph" w:styleId="af3">
    <w:name w:val="TOC Heading"/>
    <w:uiPriority w:val="39"/>
    <w:unhideWhenUsed/>
    <w:rsid w:val="00E52E16"/>
  </w:style>
  <w:style w:type="paragraph" w:styleId="af4">
    <w:name w:val="table of figures"/>
    <w:uiPriority w:val="99"/>
    <w:unhideWhenUsed/>
    <w:rsid w:val="00E52E16"/>
  </w:style>
  <w:style w:type="paragraph" w:styleId="af5">
    <w:name w:val="header"/>
    <w:basedOn w:val="a"/>
    <w:link w:val="af6"/>
    <w:semiHidden/>
    <w:unhideWhenUsed/>
    <w:rsid w:val="007D0B8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7D0B8B"/>
  </w:style>
  <w:style w:type="paragraph" w:styleId="af7">
    <w:name w:val="footer"/>
    <w:basedOn w:val="a"/>
    <w:link w:val="af8"/>
    <w:uiPriority w:val="99"/>
    <w:semiHidden/>
    <w:unhideWhenUsed/>
    <w:rsid w:val="007D0B8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D0B8B"/>
  </w:style>
  <w:style w:type="paragraph" w:customStyle="1" w:styleId="af9">
    <w:name w:val="Адресат"/>
    <w:basedOn w:val="a"/>
    <w:qFormat/>
    <w:rsid w:val="007D0B8B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22</cp:revision>
  <dcterms:created xsi:type="dcterms:W3CDTF">2026-08-20T12:58:00Z</dcterms:created>
  <dcterms:modified xsi:type="dcterms:W3CDTF">2026-08-24T06:28:00Z</dcterms:modified>
</cp:coreProperties>
</file>