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74587A">
        <w:trPr>
          <w:trHeight w:val="2835"/>
          <w:jc w:val="center"/>
        </w:trPr>
        <w:tc>
          <w:tcPr>
            <w:tcW w:w="8504" w:type="dxa"/>
          </w:tcPr>
          <w:p w:rsidR="0074587A" w:rsidRPr="008F67DB" w:rsidRDefault="009053C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8F67DB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B74F2E" w:rsidRPr="008F67DB" w:rsidRDefault="009053C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8F67DB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4B7639" w:rsidRPr="008F67DB" w:rsidRDefault="009053C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8F67DB">
              <w:rPr>
                <w:b/>
                <w:sz w:val="24"/>
                <w:szCs w:val="24"/>
              </w:rPr>
              <w:t xml:space="preserve">Сальского городского поселения шестого созыва  </w:t>
            </w:r>
          </w:p>
          <w:p w:rsidR="004B7639" w:rsidRPr="008F67DB" w:rsidRDefault="009053C9" w:rsidP="008F67DB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8F67DB">
              <w:rPr>
                <w:b/>
                <w:sz w:val="24"/>
                <w:szCs w:val="24"/>
              </w:rPr>
              <w:br/>
            </w:r>
            <w:r w:rsidR="004B7639" w:rsidRPr="008F67DB">
              <w:rPr>
                <w:b/>
                <w:sz w:val="24"/>
                <w:szCs w:val="24"/>
              </w:rPr>
              <w:t>по Многомандатному и</w:t>
            </w:r>
            <w:r w:rsidR="00C00E17">
              <w:rPr>
                <w:b/>
                <w:sz w:val="24"/>
                <w:szCs w:val="24"/>
              </w:rPr>
              <w:t>з</w:t>
            </w:r>
            <w:r w:rsidR="004B7639" w:rsidRPr="008F67DB">
              <w:rPr>
                <w:b/>
                <w:sz w:val="24"/>
                <w:szCs w:val="24"/>
              </w:rPr>
              <w:t>бирательному округу № 4</w:t>
            </w:r>
          </w:p>
          <w:p w:rsidR="004B7639" w:rsidRPr="008F67DB" w:rsidRDefault="004B7639" w:rsidP="004B763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74587A" w:rsidRPr="004B7639" w:rsidRDefault="004B7639" w:rsidP="004B7639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 w:rsidRPr="008F67DB">
              <w:rPr>
                <w:b/>
                <w:sz w:val="24"/>
                <w:szCs w:val="24"/>
              </w:rPr>
              <w:t>20 сентября 2026 года</w:t>
            </w:r>
            <w:r w:rsidR="009053C9" w:rsidRPr="008F67DB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74587A" w:rsidRDefault="009E0669" w:rsidP="009E0669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</w:p>
        </w:tc>
      </w:tr>
      <w:tr w:rsidR="0074587A">
        <w:trPr>
          <w:jc w:val="center"/>
        </w:trPr>
        <w:tc>
          <w:tcPr>
            <w:tcW w:w="0" w:type="dxa"/>
            <w:gridSpan w:val="2"/>
          </w:tcPr>
          <w:p w:rsidR="0074587A" w:rsidRPr="00C00E17" w:rsidRDefault="009053C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C00E17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74587A" w:rsidTr="00C00E17">
        <w:trPr>
          <w:trHeight w:val="1718"/>
          <w:jc w:val="center"/>
        </w:trPr>
        <w:tc>
          <w:tcPr>
            <w:tcW w:w="0" w:type="dxa"/>
            <w:gridSpan w:val="2"/>
          </w:tcPr>
          <w:p w:rsidR="0074587A" w:rsidRDefault="009053C9" w:rsidP="00C00E17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74587A" w:rsidRDefault="009053C9" w:rsidP="00C00E17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74587A" w:rsidRDefault="009053C9" w:rsidP="00C00E17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74587A" w:rsidRDefault="0074587A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00E1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ВАРИБРУС </w:t>
            </w:r>
          </w:p>
          <w:p w:rsidR="00C00E1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Андрей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40580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40580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405802">
              <w:rPr>
                <w:sz w:val="24"/>
                <w:szCs w:val="24"/>
              </w:rPr>
              <w:t xml:space="preserve">город </w:t>
            </w:r>
            <w:r w:rsidR="003337A6">
              <w:rPr>
                <w:sz w:val="24"/>
                <w:szCs w:val="24"/>
              </w:rPr>
              <w:t>Сальск; Общество с ограниченной о</w:t>
            </w:r>
            <w:r w:rsidR="009A3556">
              <w:rPr>
                <w:sz w:val="24"/>
                <w:szCs w:val="24"/>
              </w:rPr>
              <w:t>т</w:t>
            </w:r>
            <w:r w:rsidR="003337A6">
              <w:rPr>
                <w:sz w:val="24"/>
                <w:szCs w:val="24"/>
              </w:rPr>
              <w:t>ветственностью</w:t>
            </w:r>
            <w:r>
              <w:rPr>
                <w:sz w:val="24"/>
                <w:szCs w:val="24"/>
              </w:rPr>
              <w:t xml:space="preserve"> "Сальский Водоканал", ведущий инженер-эколог; выдвинут: Социалистическая политическая партия СПРАВЕДЛИВАЯ РОССИЯ, член Социалистической политической партии СПРАВЕДЛИВАЯ </w:t>
            </w:r>
            <w:r w:rsidRPr="003337A6">
              <w:rPr>
                <w:sz w:val="24"/>
                <w:szCs w:val="24"/>
              </w:rPr>
              <w:t xml:space="preserve">РОССИЯ; имелась судимость: </w:t>
            </w:r>
            <w:r w:rsidR="003337A6" w:rsidRPr="003337A6">
              <w:rPr>
                <w:sz w:val="24"/>
                <w:szCs w:val="24"/>
              </w:rPr>
              <w:t xml:space="preserve">часть 3 </w:t>
            </w:r>
            <w:r w:rsidRPr="003337A6">
              <w:rPr>
                <w:sz w:val="24"/>
                <w:szCs w:val="24"/>
              </w:rPr>
              <w:t>ст</w:t>
            </w:r>
            <w:r w:rsidR="003337A6" w:rsidRPr="003337A6">
              <w:rPr>
                <w:sz w:val="24"/>
                <w:szCs w:val="24"/>
              </w:rPr>
              <w:t xml:space="preserve">атьи256 </w:t>
            </w:r>
            <w:r w:rsidR="003337A6">
              <w:rPr>
                <w:sz w:val="24"/>
                <w:szCs w:val="24"/>
              </w:rPr>
              <w:t xml:space="preserve">Уголовного кодекса Российской Федерации </w:t>
            </w:r>
            <w:r w:rsidR="00405802" w:rsidRPr="003337A6">
              <w:rPr>
                <w:sz w:val="24"/>
                <w:szCs w:val="24"/>
              </w:rPr>
              <w:t>«Незаконная добыча (вылов) водных биологических ресурсов»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ГАПОНОВ </w:t>
            </w:r>
          </w:p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Андрей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Яковлевич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30049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30049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300490">
              <w:rPr>
                <w:sz w:val="24"/>
                <w:szCs w:val="24"/>
              </w:rPr>
              <w:t>город Сальск</w:t>
            </w:r>
            <w:r>
              <w:rPr>
                <w:sz w:val="24"/>
                <w:szCs w:val="24"/>
              </w:rPr>
              <w:t xml:space="preserve">; </w:t>
            </w:r>
            <w:r w:rsidR="005C2CE8">
              <w:rPr>
                <w:sz w:val="24"/>
                <w:szCs w:val="24"/>
              </w:rPr>
              <w:t>Филиал открытого акционерного общества «РЖД</w:t>
            </w:r>
            <w:r w:rsidR="005C2CE8" w:rsidRPr="00D62BF3">
              <w:rPr>
                <w:sz w:val="24"/>
                <w:szCs w:val="24"/>
              </w:rPr>
              <w:t xml:space="preserve">»  Центральной станции связи Ростовской дирекции связи  </w:t>
            </w:r>
            <w:r w:rsidR="00D62BF3" w:rsidRPr="00D62BF3">
              <w:rPr>
                <w:sz w:val="24"/>
                <w:szCs w:val="24"/>
              </w:rPr>
              <w:t>Ростовского регионального</w:t>
            </w:r>
            <w:r w:rsidRPr="00D62BF3">
              <w:rPr>
                <w:sz w:val="24"/>
                <w:szCs w:val="24"/>
              </w:rPr>
              <w:t xml:space="preserve"> центр</w:t>
            </w:r>
            <w:r w:rsidR="00D62BF3" w:rsidRPr="00D62BF3">
              <w:rPr>
                <w:sz w:val="24"/>
                <w:szCs w:val="24"/>
              </w:rPr>
              <w:t>а</w:t>
            </w:r>
            <w:r w:rsidRPr="00D62BF3">
              <w:rPr>
                <w:sz w:val="24"/>
                <w:szCs w:val="24"/>
              </w:rPr>
              <w:t xml:space="preserve"> связи, электромеханик (участок II группы); выдвинут: КПРФ </w:t>
            </w:r>
            <w:r w:rsidR="00300490" w:rsidRPr="00D62BF3">
              <w:rPr>
                <w:sz w:val="24"/>
                <w:szCs w:val="24"/>
              </w:rPr>
              <w:t>–</w:t>
            </w:r>
            <w:r w:rsidRPr="00D62BF3"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300490" w:rsidRPr="00D62BF3">
              <w:rPr>
                <w:sz w:val="24"/>
                <w:szCs w:val="24"/>
              </w:rPr>
              <w:t xml:space="preserve"> – </w:t>
            </w:r>
            <w:r w:rsidRPr="00D62BF3">
              <w:rPr>
                <w:sz w:val="24"/>
                <w:szCs w:val="24"/>
              </w:rPr>
              <w:t>политической партии КОММУНИСТИЧЕСКАЯ</w:t>
            </w:r>
            <w:r>
              <w:rPr>
                <w:sz w:val="24"/>
                <w:szCs w:val="24"/>
              </w:rPr>
              <w:t xml:space="preserve">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ГРИНЕНКО </w:t>
            </w:r>
          </w:p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Игорь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Вячеславович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30049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1965 года рождения; место жительства </w:t>
            </w:r>
            <w:r w:rsidR="0030049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300490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Акционерное общество "Сальский комбикормовый завод", исполнительный директор;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ЕФИМОВА </w:t>
            </w:r>
          </w:p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Ирина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30049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1984 года рождения; место жительства </w:t>
            </w:r>
            <w:r w:rsidR="0030049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</w:t>
            </w:r>
            <w:r w:rsidR="00300490">
              <w:rPr>
                <w:sz w:val="24"/>
                <w:szCs w:val="24"/>
              </w:rPr>
              <w:t xml:space="preserve"> город</w:t>
            </w:r>
            <w:r>
              <w:rPr>
                <w:sz w:val="24"/>
                <w:szCs w:val="24"/>
              </w:rPr>
              <w:t xml:space="preserve"> Сальск; Администрация Сальского городского поселения, главный инженер</w:t>
            </w:r>
            <w:r w:rsidR="008D2F53">
              <w:rPr>
                <w:sz w:val="24"/>
                <w:szCs w:val="24"/>
              </w:rPr>
              <w:t xml:space="preserve"> по электроэнергетике;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300490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КАМЕНЕВА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Анастасия Александровна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30049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30049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300490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>Сальск; Администрация Сальского городского поселен</w:t>
            </w:r>
            <w:r w:rsidR="008D2F53">
              <w:rPr>
                <w:sz w:val="24"/>
                <w:szCs w:val="24"/>
              </w:rPr>
              <w:t>ия, старший инспектор;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C154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ЛУКЬЯНЧЕНКО Марина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DC1547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1986 года рождения; место жительства </w:t>
            </w:r>
            <w:r w:rsidR="00DC154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</w:t>
            </w:r>
            <w:r w:rsidRPr="001846F1">
              <w:rPr>
                <w:sz w:val="24"/>
                <w:szCs w:val="24"/>
              </w:rPr>
              <w:t xml:space="preserve">район, </w:t>
            </w:r>
            <w:r w:rsidR="00DC1547" w:rsidRPr="001846F1">
              <w:rPr>
                <w:sz w:val="24"/>
                <w:szCs w:val="24"/>
              </w:rPr>
              <w:t xml:space="preserve">город </w:t>
            </w:r>
            <w:r w:rsidRPr="001846F1">
              <w:rPr>
                <w:sz w:val="24"/>
                <w:szCs w:val="24"/>
              </w:rPr>
              <w:t xml:space="preserve">Сальск; </w:t>
            </w:r>
            <w:r w:rsidR="001846F1" w:rsidRPr="001846F1">
              <w:rPr>
                <w:sz w:val="24"/>
                <w:szCs w:val="24"/>
              </w:rPr>
              <w:t xml:space="preserve"> Филиал открытого акционерного общества «РЖД» Северо-Кавказской дирекции тяги Эксплуатационное локомотивное</w:t>
            </w:r>
            <w:r w:rsidRPr="001846F1">
              <w:rPr>
                <w:sz w:val="24"/>
                <w:szCs w:val="24"/>
              </w:rPr>
              <w:t xml:space="preserve"> депо Сальск, ведущий специалист по управлению персоналом; самовыдвижение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C154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МАГИЛКИНА </w:t>
            </w:r>
          </w:p>
          <w:p w:rsidR="00DC154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Павловна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DC1547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1951 года рождения; место жительства </w:t>
            </w:r>
            <w:r w:rsidR="00DC154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C1547">
              <w:rPr>
                <w:sz w:val="24"/>
                <w:szCs w:val="24"/>
              </w:rPr>
              <w:t xml:space="preserve">город </w:t>
            </w:r>
            <w:r w:rsidR="008D2F53">
              <w:rPr>
                <w:sz w:val="24"/>
                <w:szCs w:val="24"/>
              </w:rPr>
              <w:t>Сальск; пенсионер; выдвинут</w:t>
            </w:r>
            <w:r>
              <w:rPr>
                <w:sz w:val="24"/>
                <w:szCs w:val="24"/>
              </w:rPr>
              <w:t xml:space="preserve">: КПРФ - политическая партия КОММУНИСТИЧЕСКАЯ ПАРТИЯ РОССИЙСКОЙ ФЕДЕРАЦИИ, член КПРФ-политической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C154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ОМЕЛЕЧКО </w:t>
            </w:r>
          </w:p>
          <w:p w:rsidR="00DC1547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Денис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38073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DC154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DC1547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Шаблиевка; Администрация Сальского городского поселения, старший инспектор; выдвинут: Всероссийская политическая партия "</w:t>
            </w:r>
            <w:r w:rsidRPr="003337A6">
              <w:rPr>
                <w:sz w:val="24"/>
                <w:szCs w:val="24"/>
              </w:rPr>
              <w:t>ЕДИНАЯ РОССИЯ"; имелась судимость:</w:t>
            </w:r>
            <w:r w:rsidR="003337A6" w:rsidRPr="003337A6">
              <w:rPr>
                <w:sz w:val="24"/>
                <w:szCs w:val="24"/>
              </w:rPr>
              <w:t xml:space="preserve"> часть 3 </w:t>
            </w:r>
            <w:r w:rsidRPr="003337A6">
              <w:rPr>
                <w:sz w:val="24"/>
                <w:szCs w:val="24"/>
              </w:rPr>
              <w:t xml:space="preserve"> ст</w:t>
            </w:r>
            <w:r w:rsidR="003337A6" w:rsidRPr="003337A6">
              <w:rPr>
                <w:sz w:val="24"/>
                <w:szCs w:val="24"/>
              </w:rPr>
              <w:t xml:space="preserve">атьи 30 Уголовного кодекса Российской Федерации </w:t>
            </w:r>
            <w:r w:rsidR="00380731" w:rsidRPr="003337A6">
              <w:rPr>
                <w:sz w:val="24"/>
                <w:szCs w:val="24"/>
              </w:rPr>
              <w:t xml:space="preserve"> «Приготовление к преступлению и покушение на преступление», </w:t>
            </w:r>
            <w:r w:rsidR="003337A6" w:rsidRPr="003337A6">
              <w:rPr>
                <w:sz w:val="24"/>
                <w:szCs w:val="24"/>
              </w:rPr>
              <w:t xml:space="preserve"> часть 2 </w:t>
            </w:r>
            <w:r w:rsidR="00380731" w:rsidRPr="003337A6">
              <w:rPr>
                <w:sz w:val="24"/>
                <w:szCs w:val="24"/>
              </w:rPr>
              <w:t>ст</w:t>
            </w:r>
            <w:r w:rsidR="003337A6" w:rsidRPr="003337A6">
              <w:rPr>
                <w:sz w:val="24"/>
                <w:szCs w:val="24"/>
              </w:rPr>
              <w:t xml:space="preserve">атьи 159 </w:t>
            </w:r>
            <w:r w:rsidR="00380731" w:rsidRPr="003337A6">
              <w:rPr>
                <w:sz w:val="24"/>
                <w:szCs w:val="24"/>
              </w:rPr>
              <w:t xml:space="preserve"> «Мошенничество</w:t>
            </w:r>
            <w:r w:rsidR="001B3C35">
              <w:rPr>
                <w:sz w:val="24"/>
                <w:szCs w:val="24"/>
              </w:rPr>
              <w:t>, совершенное группой лиц по предварительному сговору, а равно с причинением значительного ущерба гражданину</w:t>
            </w:r>
            <w:r w:rsidR="00380731" w:rsidRPr="003337A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60ADD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РЫБАС </w:t>
            </w:r>
          </w:p>
          <w:p w:rsidR="00760ADD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Данил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760AD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2003 года рождения; место жительства </w:t>
            </w:r>
            <w:r w:rsidR="00760AD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</w:t>
            </w:r>
            <w:r w:rsidRPr="008A3391">
              <w:rPr>
                <w:sz w:val="24"/>
                <w:szCs w:val="24"/>
              </w:rPr>
              <w:t xml:space="preserve">Сальский район, </w:t>
            </w:r>
            <w:r w:rsidR="00760ADD" w:rsidRPr="008A3391">
              <w:rPr>
                <w:sz w:val="24"/>
                <w:szCs w:val="24"/>
              </w:rPr>
              <w:t xml:space="preserve">город </w:t>
            </w:r>
            <w:r w:rsidR="003337A6" w:rsidRPr="008A3391">
              <w:rPr>
                <w:sz w:val="24"/>
                <w:szCs w:val="24"/>
              </w:rPr>
              <w:t xml:space="preserve">Сальск; Акционерное общество </w:t>
            </w:r>
            <w:r w:rsidRPr="008A3391">
              <w:rPr>
                <w:sz w:val="24"/>
                <w:szCs w:val="24"/>
              </w:rPr>
              <w:t xml:space="preserve"> "Сальский </w:t>
            </w:r>
            <w:r w:rsidR="002F1E19" w:rsidRPr="008A3391">
              <w:rPr>
                <w:sz w:val="24"/>
                <w:szCs w:val="24"/>
              </w:rPr>
              <w:t>кирпич</w:t>
            </w:r>
            <w:r w:rsidRPr="008A3391">
              <w:rPr>
                <w:sz w:val="24"/>
                <w:szCs w:val="24"/>
              </w:rPr>
              <w:t>", водитель автомобиля в подразделении АТП; выдвинут: Политическая</w:t>
            </w:r>
            <w:r>
              <w:rPr>
                <w:sz w:val="24"/>
                <w:szCs w:val="24"/>
              </w:rPr>
              <w:t xml:space="preserve"> партия "НОВЫЕ ЛЮДИ", член Политической партии "НОВЫЕ ЛЮДИ" </w:t>
            </w:r>
            <w:bookmarkStart w:id="0" w:name="_GoBack"/>
            <w:bookmarkEnd w:id="0"/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60ADD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СУХОВЕЙ </w:t>
            </w:r>
          </w:p>
          <w:p w:rsidR="00760ADD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Павел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74587A" w:rsidRDefault="009053C9" w:rsidP="00760AD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1997 года рождения; место жительства </w:t>
            </w:r>
            <w:r w:rsidR="00760AD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60ADD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</w:t>
            </w:r>
            <w:r w:rsidRPr="00545DF4">
              <w:rPr>
                <w:sz w:val="24"/>
                <w:szCs w:val="24"/>
              </w:rPr>
              <w:t>Росто</w:t>
            </w:r>
            <w:r w:rsidR="00760ADD" w:rsidRPr="00545DF4">
              <w:rPr>
                <w:sz w:val="24"/>
                <w:szCs w:val="24"/>
              </w:rPr>
              <w:t>вский региональный центр связи –</w:t>
            </w:r>
            <w:r w:rsidRPr="00545DF4">
              <w:rPr>
                <w:sz w:val="24"/>
                <w:szCs w:val="24"/>
              </w:rPr>
              <w:t xml:space="preserve"> структурное подразделение Ростовской дирекции связи </w:t>
            </w:r>
            <w:r w:rsidR="00760ADD" w:rsidRPr="00545DF4">
              <w:rPr>
                <w:sz w:val="24"/>
                <w:szCs w:val="24"/>
              </w:rPr>
              <w:t>–</w:t>
            </w:r>
            <w:r w:rsidRPr="00545DF4">
              <w:rPr>
                <w:sz w:val="24"/>
                <w:szCs w:val="24"/>
              </w:rPr>
              <w:t xml:space="preserve"> структурного подразделения Центральной станции связи - филиала открытого акционерного общества "Российский железные дороги", электромеханик (участок I группы) Участок связи и радио Сальский; выдвинут: КПРФ - политическая партия КОММУНИСТИЧЕСКАЯ ПАРТИЯ РОССИЙСКОЙ ФЕДЕРАЦИИ, член КПРФ-политической партии КОММУНИСТИЧЕСКАЯ ПАРТИЯ</w:t>
            </w:r>
            <w:r>
              <w:rPr>
                <w:sz w:val="24"/>
                <w:szCs w:val="24"/>
              </w:rPr>
              <w:t xml:space="preserve">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  <w:tr w:rsidR="0074587A">
        <w:trPr>
          <w:trHeight w:val="3005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760ADD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ФОМЕНКО </w:t>
            </w:r>
          </w:p>
          <w:p w:rsidR="00760ADD" w:rsidRDefault="009053C9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74587A" w:rsidRDefault="009053C9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74587A" w:rsidRDefault="009053C9" w:rsidP="00760AD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1979 года рождения; место жительства </w:t>
            </w:r>
            <w:r w:rsidR="00760AD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60ADD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Некоммерческое партнерство "Сальское агентство поддержки предпринимательства", директор; </w:t>
            </w:r>
            <w:r w:rsidR="00760AD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760AD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</w:t>
            </w:r>
            <w:r w:rsidR="003337A6">
              <w:rPr>
                <w:sz w:val="24"/>
                <w:szCs w:val="24"/>
              </w:rPr>
              <w:t>альского городского поселения</w:t>
            </w:r>
            <w:r w:rsidR="00760ADD">
              <w:rPr>
                <w:sz w:val="24"/>
                <w:szCs w:val="24"/>
              </w:rPr>
              <w:t xml:space="preserve"> на непостоянной основе</w:t>
            </w:r>
            <w:r w:rsidR="008D2F53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760ADD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74587A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4587A" w:rsidRDefault="0074587A"/>
              </w:tc>
            </w:tr>
          </w:tbl>
          <w:p w:rsidR="0074587A" w:rsidRDefault="0074587A"/>
        </w:tc>
      </w:tr>
    </w:tbl>
    <w:p w:rsidR="009053C9" w:rsidRDefault="009053C9"/>
    <w:sectPr w:rsidR="009053C9" w:rsidSect="008E5D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843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DEF" w:rsidRDefault="00C97DEF">
      <w:r>
        <w:separator/>
      </w:r>
    </w:p>
  </w:endnote>
  <w:endnote w:type="continuationSeparator" w:id="1">
    <w:p w:rsidR="00C97DEF" w:rsidRDefault="00C97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64" w:rsidRDefault="008E5D64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64" w:rsidRDefault="008E5D64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64" w:rsidRDefault="008E5D6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DEF" w:rsidRDefault="00C97DEF">
      <w:r>
        <w:separator/>
      </w:r>
    </w:p>
  </w:footnote>
  <w:footnote w:type="continuationSeparator" w:id="1">
    <w:p w:rsidR="00C97DEF" w:rsidRDefault="00C97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64" w:rsidRDefault="008E5D64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64" w:rsidRDefault="008E5D64" w:rsidP="008E5D6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Приложение № 4</w:t>
    </w:r>
  </w:p>
  <w:p w:rsidR="008E5D64" w:rsidRDefault="008E5D64" w:rsidP="008E5D6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8E5D64" w:rsidRDefault="008E5D64" w:rsidP="008E5D6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8E5D64" w:rsidRDefault="008E5D64" w:rsidP="008E5D6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8E5D64" w:rsidRDefault="008E5D64" w:rsidP="008E5D64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34-9</w:t>
    </w:r>
  </w:p>
  <w:p w:rsidR="008E5D64" w:rsidRDefault="008E5D64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D64" w:rsidRDefault="008E5D64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87A"/>
    <w:rsid w:val="0009778A"/>
    <w:rsid w:val="000B6D03"/>
    <w:rsid w:val="0010444E"/>
    <w:rsid w:val="001846F1"/>
    <w:rsid w:val="001B3C35"/>
    <w:rsid w:val="0022144C"/>
    <w:rsid w:val="002F1E19"/>
    <w:rsid w:val="00300490"/>
    <w:rsid w:val="003337A6"/>
    <w:rsid w:val="00380731"/>
    <w:rsid w:val="00385D32"/>
    <w:rsid w:val="003C48DC"/>
    <w:rsid w:val="00405802"/>
    <w:rsid w:val="004B7639"/>
    <w:rsid w:val="00545DF4"/>
    <w:rsid w:val="005C2CE8"/>
    <w:rsid w:val="0074587A"/>
    <w:rsid w:val="00760ADD"/>
    <w:rsid w:val="00792E28"/>
    <w:rsid w:val="0085170A"/>
    <w:rsid w:val="008A3391"/>
    <w:rsid w:val="008C138C"/>
    <w:rsid w:val="008D2F53"/>
    <w:rsid w:val="008E5D64"/>
    <w:rsid w:val="008F67DB"/>
    <w:rsid w:val="009053C9"/>
    <w:rsid w:val="00915294"/>
    <w:rsid w:val="00931D8A"/>
    <w:rsid w:val="00940A1F"/>
    <w:rsid w:val="009819C8"/>
    <w:rsid w:val="009A3556"/>
    <w:rsid w:val="009E0669"/>
    <w:rsid w:val="00A3299C"/>
    <w:rsid w:val="00AB221E"/>
    <w:rsid w:val="00B5576A"/>
    <w:rsid w:val="00B74F2E"/>
    <w:rsid w:val="00C00E17"/>
    <w:rsid w:val="00C477C9"/>
    <w:rsid w:val="00C6245E"/>
    <w:rsid w:val="00C97DEF"/>
    <w:rsid w:val="00CA3EB1"/>
    <w:rsid w:val="00CB0D70"/>
    <w:rsid w:val="00D62BF3"/>
    <w:rsid w:val="00D658A6"/>
    <w:rsid w:val="00DC1547"/>
    <w:rsid w:val="00E81BF3"/>
    <w:rsid w:val="00EE2A77"/>
    <w:rsid w:val="00F06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74587A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74587A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74587A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74587A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74587A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74587A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74587A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74587A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74587A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74587A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74587A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74587A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74587A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74587A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74587A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74587A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74587A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74587A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74587A"/>
    <w:pPr>
      <w:ind w:left="720"/>
      <w:contextualSpacing/>
    </w:pPr>
  </w:style>
  <w:style w:type="paragraph" w:styleId="a4">
    <w:name w:val="No Spacing"/>
    <w:uiPriority w:val="1"/>
    <w:qFormat/>
    <w:rsid w:val="0074587A"/>
  </w:style>
  <w:style w:type="paragraph" w:styleId="a5">
    <w:name w:val="Title"/>
    <w:link w:val="a6"/>
    <w:uiPriority w:val="10"/>
    <w:qFormat/>
    <w:rsid w:val="0074587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4587A"/>
    <w:rPr>
      <w:sz w:val="48"/>
      <w:szCs w:val="48"/>
    </w:rPr>
  </w:style>
  <w:style w:type="paragraph" w:styleId="a7">
    <w:name w:val="Subtitle"/>
    <w:link w:val="a8"/>
    <w:uiPriority w:val="11"/>
    <w:qFormat/>
    <w:rsid w:val="0074587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4587A"/>
    <w:rPr>
      <w:sz w:val="24"/>
      <w:szCs w:val="24"/>
    </w:rPr>
  </w:style>
  <w:style w:type="paragraph" w:styleId="2">
    <w:name w:val="Quote"/>
    <w:link w:val="20"/>
    <w:uiPriority w:val="29"/>
    <w:qFormat/>
    <w:rsid w:val="0074587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4587A"/>
    <w:rPr>
      <w:i/>
    </w:rPr>
  </w:style>
  <w:style w:type="paragraph" w:styleId="a9">
    <w:name w:val="Intense Quote"/>
    <w:link w:val="aa"/>
    <w:uiPriority w:val="30"/>
    <w:qFormat/>
    <w:rsid w:val="0074587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587A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74587A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74587A"/>
  </w:style>
  <w:style w:type="paragraph" w:customStyle="1" w:styleId="10">
    <w:name w:val="Нижний колонтитул1"/>
    <w:link w:val="FooterChar"/>
    <w:uiPriority w:val="99"/>
    <w:unhideWhenUsed/>
    <w:rsid w:val="0074587A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74587A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74587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74587A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7458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587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4587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74587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4587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4587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4587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4587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4587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458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4587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4587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74587A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74587A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74587A"/>
    <w:rPr>
      <w:sz w:val="18"/>
    </w:rPr>
  </w:style>
  <w:style w:type="character" w:styleId="af">
    <w:name w:val="footnote reference"/>
    <w:uiPriority w:val="99"/>
    <w:unhideWhenUsed/>
    <w:rsid w:val="0074587A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74587A"/>
  </w:style>
  <w:style w:type="character" w:customStyle="1" w:styleId="af1">
    <w:name w:val="Текст концевой сноски Знак"/>
    <w:link w:val="af0"/>
    <w:uiPriority w:val="99"/>
    <w:rsid w:val="0074587A"/>
    <w:rPr>
      <w:sz w:val="20"/>
    </w:rPr>
  </w:style>
  <w:style w:type="character" w:styleId="af2">
    <w:name w:val="endnote reference"/>
    <w:uiPriority w:val="99"/>
    <w:semiHidden/>
    <w:unhideWhenUsed/>
    <w:rsid w:val="0074587A"/>
    <w:rPr>
      <w:vertAlign w:val="superscript"/>
    </w:rPr>
  </w:style>
  <w:style w:type="paragraph" w:styleId="13">
    <w:name w:val="toc 1"/>
    <w:uiPriority w:val="39"/>
    <w:unhideWhenUsed/>
    <w:rsid w:val="0074587A"/>
    <w:pPr>
      <w:spacing w:after="57"/>
    </w:pPr>
  </w:style>
  <w:style w:type="paragraph" w:styleId="22">
    <w:name w:val="toc 2"/>
    <w:uiPriority w:val="39"/>
    <w:unhideWhenUsed/>
    <w:rsid w:val="0074587A"/>
    <w:pPr>
      <w:spacing w:after="57"/>
      <w:ind w:left="283"/>
    </w:pPr>
  </w:style>
  <w:style w:type="paragraph" w:styleId="3">
    <w:name w:val="toc 3"/>
    <w:uiPriority w:val="39"/>
    <w:unhideWhenUsed/>
    <w:rsid w:val="0074587A"/>
    <w:pPr>
      <w:spacing w:after="57"/>
      <w:ind w:left="567"/>
    </w:pPr>
  </w:style>
  <w:style w:type="paragraph" w:styleId="4">
    <w:name w:val="toc 4"/>
    <w:uiPriority w:val="39"/>
    <w:unhideWhenUsed/>
    <w:rsid w:val="0074587A"/>
    <w:pPr>
      <w:spacing w:after="57"/>
      <w:ind w:left="850"/>
    </w:pPr>
  </w:style>
  <w:style w:type="paragraph" w:styleId="5">
    <w:name w:val="toc 5"/>
    <w:uiPriority w:val="39"/>
    <w:unhideWhenUsed/>
    <w:rsid w:val="0074587A"/>
    <w:pPr>
      <w:spacing w:after="57"/>
      <w:ind w:left="1134"/>
    </w:pPr>
  </w:style>
  <w:style w:type="paragraph" w:styleId="6">
    <w:name w:val="toc 6"/>
    <w:uiPriority w:val="39"/>
    <w:unhideWhenUsed/>
    <w:rsid w:val="0074587A"/>
    <w:pPr>
      <w:spacing w:after="57"/>
      <w:ind w:left="1417"/>
    </w:pPr>
  </w:style>
  <w:style w:type="paragraph" w:styleId="7">
    <w:name w:val="toc 7"/>
    <w:uiPriority w:val="39"/>
    <w:unhideWhenUsed/>
    <w:rsid w:val="0074587A"/>
    <w:pPr>
      <w:spacing w:after="57"/>
      <w:ind w:left="1701"/>
    </w:pPr>
  </w:style>
  <w:style w:type="paragraph" w:styleId="8">
    <w:name w:val="toc 8"/>
    <w:uiPriority w:val="39"/>
    <w:unhideWhenUsed/>
    <w:rsid w:val="0074587A"/>
    <w:pPr>
      <w:spacing w:after="57"/>
      <w:ind w:left="1984"/>
    </w:pPr>
  </w:style>
  <w:style w:type="paragraph" w:styleId="9">
    <w:name w:val="toc 9"/>
    <w:uiPriority w:val="39"/>
    <w:unhideWhenUsed/>
    <w:rsid w:val="0074587A"/>
    <w:pPr>
      <w:spacing w:after="57"/>
      <w:ind w:left="2268"/>
    </w:pPr>
  </w:style>
  <w:style w:type="paragraph" w:styleId="af3">
    <w:name w:val="TOC Heading"/>
    <w:uiPriority w:val="39"/>
    <w:unhideWhenUsed/>
    <w:rsid w:val="0074587A"/>
  </w:style>
  <w:style w:type="paragraph" w:styleId="af4">
    <w:name w:val="table of figures"/>
    <w:uiPriority w:val="99"/>
    <w:unhideWhenUsed/>
    <w:rsid w:val="0074587A"/>
  </w:style>
  <w:style w:type="paragraph" w:styleId="af5">
    <w:name w:val="header"/>
    <w:basedOn w:val="a"/>
    <w:link w:val="af6"/>
    <w:semiHidden/>
    <w:unhideWhenUsed/>
    <w:rsid w:val="008E5D6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8E5D64"/>
  </w:style>
  <w:style w:type="paragraph" w:styleId="af7">
    <w:name w:val="footer"/>
    <w:basedOn w:val="a"/>
    <w:link w:val="af8"/>
    <w:uiPriority w:val="99"/>
    <w:semiHidden/>
    <w:unhideWhenUsed/>
    <w:rsid w:val="008E5D6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8E5D64"/>
  </w:style>
  <w:style w:type="paragraph" w:customStyle="1" w:styleId="af9">
    <w:name w:val="Адресат"/>
    <w:basedOn w:val="a"/>
    <w:qFormat/>
    <w:rsid w:val="008E5D64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38</cp:revision>
  <dcterms:created xsi:type="dcterms:W3CDTF">2026-08-20T13:40:00Z</dcterms:created>
  <dcterms:modified xsi:type="dcterms:W3CDTF">2026-08-24T06:34:00Z</dcterms:modified>
</cp:coreProperties>
</file>