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6" w:rsidRPr="000C2D16" w:rsidRDefault="00716BAC" w:rsidP="000C2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0C2D16" w:rsidRPr="000C2D16">
        <w:rPr>
          <w:rFonts w:ascii="Times New Roman" w:hAnsi="Times New Roman" w:cs="Times New Roman"/>
          <w:b/>
          <w:sz w:val="20"/>
          <w:szCs w:val="20"/>
        </w:rPr>
        <w:t>Большелогского сельского поселения четвертого созыва</w:t>
      </w:r>
    </w:p>
    <w:p w:rsidR="00716BAC" w:rsidRPr="00622D65" w:rsidRDefault="005D43E2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0C2D16" w:rsidRDefault="00E47987" w:rsidP="000C2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0C2D16" w:rsidRPr="000C2D16">
              <w:rPr>
                <w:rFonts w:ascii="Times New Roman" w:hAnsi="Times New Roman" w:cs="Times New Roman"/>
                <w:b/>
                <w:sz w:val="20"/>
                <w:szCs w:val="20"/>
              </w:rPr>
              <w:t>Большелогского сельского поселения четвертого созыва</w:t>
            </w:r>
          </w:p>
          <w:p w:rsidR="00E47987" w:rsidRPr="002A4F20" w:rsidRDefault="000C2D16" w:rsidP="00DB4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Аксайское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Аксайском районе Ростовской области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Аксайское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194BD4" w:rsidRDefault="000C2D16" w:rsidP="000C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Аксайское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местное отделение Политической партии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"ПАТРИОТЫ РОССИИ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Default="000C2D16" w:rsidP="000C2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общественная организация - отделение Ростовской областной общественной организации "Всероссийское общество инвалидов"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профсоюзная организация Ростовского регионального отделения общественной организации "Профсоюза работников народного образования и науки РФ"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организация Ростовской областной организации Профсоюза работников агропромышленного комплекса Российской Федерации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Аксайское районное отделение Ростовского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F0" w:rsidRDefault="00957EF0" w:rsidP="00BE0DC8">
      <w:pPr>
        <w:spacing w:line="240" w:lineRule="auto"/>
      </w:pPr>
      <w:r>
        <w:separator/>
      </w:r>
    </w:p>
  </w:endnote>
  <w:endnote w:type="continuationSeparator" w:id="1">
    <w:p w:rsidR="00957EF0" w:rsidRDefault="00957EF0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F0" w:rsidRDefault="00957EF0" w:rsidP="00BE0DC8">
      <w:pPr>
        <w:spacing w:line="240" w:lineRule="auto"/>
      </w:pPr>
      <w:r>
        <w:separator/>
      </w:r>
    </w:p>
  </w:footnote>
  <w:footnote w:type="continuationSeparator" w:id="1">
    <w:p w:rsidR="00957EF0" w:rsidRDefault="00957EF0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0C2D16" w:rsidRDefault="00E847FA">
        <w:pPr>
          <w:pStyle w:val="a9"/>
          <w:jc w:val="center"/>
        </w:pPr>
        <w:fldSimple w:instr=" PAGE   \* MERGEFORMAT ">
          <w:r w:rsidR="00DB4441">
            <w:rPr>
              <w:noProof/>
            </w:rPr>
            <w:t>18</w:t>
          </w:r>
        </w:fldSimple>
      </w:p>
    </w:sdtContent>
  </w:sdt>
  <w:p w:rsidR="000C2D16" w:rsidRDefault="000C2D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2D16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27E1D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04F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A786C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43E2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991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57EF0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4B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1D0F"/>
    <w:rsid w:val="00D034DE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441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47FA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2016-06-28T06:52:00Z</dcterms:created>
  <dcterms:modified xsi:type="dcterms:W3CDTF">2016-06-28T06:52:00Z</dcterms:modified>
</cp:coreProperties>
</file>